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185B" w14:textId="5DDE9A30" w:rsidR="00581B08" w:rsidRDefault="00440C7F" w:rsidP="001C3247">
      <w:pPr>
        <w:spacing w:before="75"/>
        <w:ind w:right="8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</w:t>
      </w:r>
      <w:r w:rsidR="006169E3">
        <w:rPr>
          <w:rFonts w:ascii="Arial" w:hAnsi="Arial"/>
          <w:b/>
          <w:sz w:val="24"/>
        </w:rPr>
        <w:t>NEXO</w:t>
      </w:r>
      <w:r w:rsidR="006169E3">
        <w:rPr>
          <w:rFonts w:ascii="Arial" w:hAnsi="Arial"/>
          <w:b/>
          <w:spacing w:val="-1"/>
          <w:sz w:val="24"/>
        </w:rPr>
        <w:t xml:space="preserve"> </w:t>
      </w:r>
      <w:r w:rsidR="006169E3">
        <w:rPr>
          <w:rFonts w:ascii="Arial" w:hAnsi="Arial"/>
          <w:b/>
          <w:sz w:val="24"/>
        </w:rPr>
        <w:t>II</w:t>
      </w:r>
      <w:r w:rsidR="006169E3">
        <w:rPr>
          <w:rFonts w:ascii="Arial" w:hAnsi="Arial"/>
          <w:b/>
          <w:spacing w:val="1"/>
          <w:sz w:val="24"/>
        </w:rPr>
        <w:t xml:space="preserve"> </w:t>
      </w:r>
      <w:r w:rsidR="006169E3">
        <w:rPr>
          <w:rFonts w:ascii="Arial" w:hAnsi="Arial"/>
          <w:b/>
          <w:sz w:val="24"/>
        </w:rPr>
        <w:t>-</w:t>
      </w:r>
      <w:r w:rsidR="006169E3">
        <w:rPr>
          <w:rFonts w:ascii="Arial" w:hAnsi="Arial"/>
          <w:b/>
          <w:spacing w:val="-1"/>
          <w:sz w:val="24"/>
        </w:rPr>
        <w:t xml:space="preserve"> </w:t>
      </w:r>
      <w:r w:rsidR="006169E3">
        <w:rPr>
          <w:rFonts w:ascii="Arial" w:hAnsi="Arial"/>
          <w:b/>
          <w:sz w:val="24"/>
        </w:rPr>
        <w:t>FORMULÁRIO -</w:t>
      </w:r>
      <w:r w:rsidR="006169E3">
        <w:rPr>
          <w:rFonts w:ascii="Arial" w:hAnsi="Arial"/>
          <w:b/>
          <w:spacing w:val="-2"/>
          <w:sz w:val="24"/>
        </w:rPr>
        <w:t xml:space="preserve"> </w:t>
      </w:r>
      <w:r w:rsidR="006169E3">
        <w:rPr>
          <w:rFonts w:ascii="Arial" w:hAnsi="Arial"/>
          <w:b/>
          <w:sz w:val="24"/>
        </w:rPr>
        <w:t>ETP_TIC</w:t>
      </w:r>
    </w:p>
    <w:p w14:paraId="7A101A5F" w14:textId="77777777" w:rsidR="00581B08" w:rsidRDefault="00581B08" w:rsidP="00993F58">
      <w:pPr>
        <w:pStyle w:val="Corpodetexto"/>
        <w:spacing w:before="4"/>
        <w:ind w:left="0"/>
        <w:jc w:val="left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621"/>
      </w:tblGrid>
      <w:tr w:rsidR="00581B08" w14:paraId="422E37D9" w14:textId="77777777" w:rsidTr="001A6453">
        <w:trPr>
          <w:trHeight w:val="1077"/>
        </w:trPr>
        <w:tc>
          <w:tcPr>
            <w:tcW w:w="9621" w:type="dxa"/>
          </w:tcPr>
          <w:p w14:paraId="56D09B02" w14:textId="3B9BCC0B" w:rsidR="00581B08" w:rsidRPr="008073CA" w:rsidRDefault="006169E3" w:rsidP="008073CA">
            <w:pPr>
              <w:pStyle w:val="TableParagraph"/>
              <w:numPr>
                <w:ilvl w:val="0"/>
                <w:numId w:val="8"/>
              </w:numPr>
              <w:tabs>
                <w:tab w:val="left" w:pos="562"/>
              </w:tabs>
              <w:spacing w:before="95"/>
              <w:ind w:left="562" w:right="86" w:hanging="562"/>
              <w:rPr>
                <w:b/>
                <w:color w:val="073762"/>
                <w:sz w:val="24"/>
              </w:rPr>
            </w:pPr>
            <w:r>
              <w:rPr>
                <w:b/>
                <w:color w:val="073762"/>
                <w:sz w:val="24"/>
              </w:rPr>
              <w:t>Número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do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processo</w:t>
            </w:r>
            <w:r w:rsidR="002475F4">
              <w:rPr>
                <w:b/>
                <w:color w:val="073762"/>
                <w:sz w:val="24"/>
              </w:rPr>
              <w:t xml:space="preserve"> </w:t>
            </w:r>
            <w:r w:rsidR="002475F4" w:rsidRPr="000C4FB3">
              <w:rPr>
                <w:bCs/>
                <w:color w:val="073762"/>
                <w:sz w:val="20"/>
                <w:szCs w:val="20"/>
              </w:rPr>
              <w:t>(obrigatório)</w:t>
            </w:r>
            <w:r w:rsidRPr="000C4FB3">
              <w:rPr>
                <w:b/>
                <w:color w:val="073762"/>
                <w:sz w:val="20"/>
                <w:szCs w:val="20"/>
              </w:rPr>
              <w:t>:</w:t>
            </w:r>
          </w:p>
          <w:p w14:paraId="1BD7762B" w14:textId="77777777" w:rsidR="00581B08" w:rsidRDefault="00581B08" w:rsidP="00993F58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33DD0C50" w14:textId="77777777" w:rsidR="00581B08" w:rsidRDefault="006169E3" w:rsidP="00993F58">
            <w:pPr>
              <w:pStyle w:val="TableParagraph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</w:t>
            </w:r>
          </w:p>
        </w:tc>
      </w:tr>
      <w:tr w:rsidR="00581B08" w14:paraId="6C5E6BA4" w14:textId="77777777" w:rsidTr="001A6453">
        <w:trPr>
          <w:trHeight w:val="1024"/>
        </w:trPr>
        <w:tc>
          <w:tcPr>
            <w:tcW w:w="9621" w:type="dxa"/>
          </w:tcPr>
          <w:p w14:paraId="0221510F" w14:textId="26B787B8" w:rsidR="00581B08" w:rsidRPr="008073CA" w:rsidRDefault="006169E3" w:rsidP="008073CA">
            <w:pPr>
              <w:pStyle w:val="TableParagraph"/>
              <w:numPr>
                <w:ilvl w:val="0"/>
                <w:numId w:val="8"/>
              </w:numPr>
              <w:tabs>
                <w:tab w:val="left" w:pos="562"/>
              </w:tabs>
              <w:spacing w:before="95"/>
              <w:ind w:left="562" w:right="86" w:hanging="562"/>
              <w:rPr>
                <w:b/>
                <w:color w:val="073762"/>
                <w:sz w:val="24"/>
              </w:rPr>
            </w:pPr>
            <w:r>
              <w:rPr>
                <w:b/>
                <w:color w:val="073762"/>
                <w:sz w:val="24"/>
              </w:rPr>
              <w:t>Número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da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ETP_TIC</w:t>
            </w:r>
            <w:r w:rsidR="008317D2">
              <w:rPr>
                <w:b/>
                <w:color w:val="073762"/>
                <w:sz w:val="24"/>
              </w:rPr>
              <w:t xml:space="preserve"> </w:t>
            </w:r>
            <w:r w:rsidR="008317D2" w:rsidRPr="008317D2">
              <w:rPr>
                <w:bCs/>
                <w:color w:val="073762"/>
                <w:sz w:val="20"/>
                <w:szCs w:val="20"/>
              </w:rPr>
              <w:t>(opcional)</w:t>
            </w:r>
            <w:r w:rsidR="002475F4" w:rsidRPr="008317D2">
              <w:rPr>
                <w:b/>
                <w:bCs/>
                <w:color w:val="073762"/>
                <w:sz w:val="20"/>
                <w:szCs w:val="20"/>
              </w:rPr>
              <w:t>:</w:t>
            </w:r>
          </w:p>
          <w:p w14:paraId="532F5C07" w14:textId="77777777" w:rsidR="00581B08" w:rsidRDefault="00581B08" w:rsidP="00993F58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5AEA5F7F" w14:textId="77777777" w:rsidR="00581B08" w:rsidRDefault="006169E3" w:rsidP="00993F58">
            <w:pPr>
              <w:pStyle w:val="TableParagraph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</w:t>
            </w:r>
          </w:p>
        </w:tc>
      </w:tr>
      <w:tr w:rsidR="00581B08" w14:paraId="5C797E66" w14:textId="77777777" w:rsidTr="001A6453">
        <w:trPr>
          <w:trHeight w:val="1667"/>
        </w:trPr>
        <w:tc>
          <w:tcPr>
            <w:tcW w:w="9621" w:type="dxa"/>
          </w:tcPr>
          <w:p w14:paraId="7D5470FB" w14:textId="1111238C" w:rsidR="00581B08" w:rsidRPr="008073CA" w:rsidRDefault="006169E3" w:rsidP="00D1228D">
            <w:pPr>
              <w:pStyle w:val="TableParagraph"/>
              <w:numPr>
                <w:ilvl w:val="0"/>
                <w:numId w:val="8"/>
              </w:numPr>
              <w:tabs>
                <w:tab w:val="left" w:pos="562"/>
              </w:tabs>
              <w:spacing w:before="95"/>
              <w:ind w:left="562" w:right="86" w:hanging="562"/>
              <w:jc w:val="both"/>
              <w:rPr>
                <w:b/>
                <w:color w:val="073762"/>
                <w:sz w:val="24"/>
              </w:rPr>
            </w:pPr>
            <w:r>
              <w:rPr>
                <w:b/>
                <w:color w:val="073762"/>
                <w:sz w:val="24"/>
              </w:rPr>
              <w:t>Descrição da necessidade da contratação, considerado o problema a ser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resolvido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sob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a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perspectiva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do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interesse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público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ou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Documento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de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Formalização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de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Demanda (DFD)</w:t>
            </w:r>
            <w:r w:rsidR="002475F4">
              <w:rPr>
                <w:b/>
                <w:color w:val="073762"/>
                <w:sz w:val="24"/>
              </w:rPr>
              <w:t xml:space="preserve"> </w:t>
            </w:r>
            <w:r w:rsidR="000C4FB3" w:rsidRPr="000C4FB3">
              <w:rPr>
                <w:bCs/>
                <w:color w:val="073762"/>
                <w:sz w:val="20"/>
                <w:szCs w:val="20"/>
              </w:rPr>
              <w:t>(obrigatório)</w:t>
            </w:r>
            <w:r w:rsidR="000C4FB3" w:rsidRPr="000C4FB3">
              <w:rPr>
                <w:b/>
                <w:color w:val="073762"/>
                <w:sz w:val="20"/>
                <w:szCs w:val="20"/>
              </w:rPr>
              <w:t>:</w:t>
            </w:r>
          </w:p>
          <w:p w14:paraId="2B7F3782" w14:textId="77777777" w:rsidR="00581B08" w:rsidRDefault="00581B08" w:rsidP="00993F58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4A814679" w14:textId="77777777" w:rsidR="00581B08" w:rsidRDefault="006169E3" w:rsidP="00993F58">
            <w:pPr>
              <w:pStyle w:val="TableParagraph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</w:t>
            </w:r>
          </w:p>
        </w:tc>
      </w:tr>
      <w:tr w:rsidR="00581B08" w14:paraId="574C1CCB" w14:textId="77777777" w:rsidTr="001A6453">
        <w:trPr>
          <w:trHeight w:val="1056"/>
        </w:trPr>
        <w:tc>
          <w:tcPr>
            <w:tcW w:w="9621" w:type="dxa"/>
          </w:tcPr>
          <w:p w14:paraId="3BF30538" w14:textId="22443118" w:rsidR="00581B08" w:rsidRPr="008073CA" w:rsidRDefault="006169E3" w:rsidP="008073CA">
            <w:pPr>
              <w:pStyle w:val="TableParagraph"/>
              <w:numPr>
                <w:ilvl w:val="0"/>
                <w:numId w:val="8"/>
              </w:numPr>
              <w:tabs>
                <w:tab w:val="left" w:pos="562"/>
              </w:tabs>
              <w:spacing w:before="95"/>
              <w:ind w:left="562" w:right="86" w:hanging="562"/>
              <w:rPr>
                <w:b/>
                <w:color w:val="073762"/>
                <w:sz w:val="24"/>
              </w:rPr>
            </w:pPr>
            <w:r>
              <w:rPr>
                <w:b/>
                <w:color w:val="073762"/>
                <w:sz w:val="24"/>
              </w:rPr>
              <w:t>Área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requisitante</w:t>
            </w:r>
            <w:r w:rsidR="002475F4">
              <w:rPr>
                <w:b/>
                <w:color w:val="073762"/>
                <w:sz w:val="24"/>
              </w:rPr>
              <w:t xml:space="preserve"> </w:t>
            </w:r>
            <w:r w:rsidR="000C4FB3" w:rsidRPr="000C4FB3">
              <w:rPr>
                <w:bCs/>
                <w:color w:val="073762"/>
                <w:sz w:val="20"/>
                <w:szCs w:val="20"/>
              </w:rPr>
              <w:t>(obrigatório)</w:t>
            </w:r>
            <w:r w:rsidR="000C4FB3" w:rsidRPr="000C4FB3">
              <w:rPr>
                <w:b/>
                <w:color w:val="073762"/>
                <w:sz w:val="20"/>
                <w:szCs w:val="20"/>
              </w:rPr>
              <w:t>:</w:t>
            </w:r>
          </w:p>
          <w:p w14:paraId="751BF9FA" w14:textId="77777777" w:rsidR="00581B08" w:rsidRDefault="00581B08" w:rsidP="00993F58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4D51D458" w14:textId="77777777" w:rsidR="00581B08" w:rsidRDefault="006169E3" w:rsidP="00993F58">
            <w:pPr>
              <w:pStyle w:val="TableParagraph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</w:t>
            </w:r>
          </w:p>
        </w:tc>
      </w:tr>
      <w:tr w:rsidR="00581B08" w14:paraId="36021F7E" w14:textId="77777777" w:rsidTr="001A6453">
        <w:trPr>
          <w:trHeight w:val="1146"/>
        </w:trPr>
        <w:tc>
          <w:tcPr>
            <w:tcW w:w="9621" w:type="dxa"/>
          </w:tcPr>
          <w:p w14:paraId="1DF97602" w14:textId="2DFBD6ED" w:rsidR="00581B08" w:rsidRPr="008073CA" w:rsidRDefault="006169E3" w:rsidP="008073CA">
            <w:pPr>
              <w:pStyle w:val="TableParagraph"/>
              <w:numPr>
                <w:ilvl w:val="0"/>
                <w:numId w:val="8"/>
              </w:numPr>
              <w:tabs>
                <w:tab w:val="left" w:pos="562"/>
              </w:tabs>
              <w:spacing w:before="95"/>
              <w:ind w:left="562" w:right="86" w:hanging="562"/>
              <w:rPr>
                <w:b/>
                <w:color w:val="073762"/>
                <w:sz w:val="24"/>
              </w:rPr>
            </w:pPr>
            <w:r>
              <w:rPr>
                <w:b/>
                <w:color w:val="073762"/>
                <w:sz w:val="24"/>
              </w:rPr>
              <w:t>Quantidade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estimada</w:t>
            </w:r>
            <w:r w:rsidR="002475F4">
              <w:rPr>
                <w:b/>
                <w:color w:val="073762"/>
                <w:sz w:val="24"/>
              </w:rPr>
              <w:t xml:space="preserve"> </w:t>
            </w:r>
            <w:r w:rsidR="000C4FB3" w:rsidRPr="000C4FB3">
              <w:rPr>
                <w:bCs/>
                <w:color w:val="073762"/>
                <w:sz w:val="20"/>
                <w:szCs w:val="20"/>
              </w:rPr>
              <w:t>(obrigatório)</w:t>
            </w:r>
            <w:r w:rsidR="000C4FB3" w:rsidRPr="000C4FB3">
              <w:rPr>
                <w:b/>
                <w:color w:val="073762"/>
                <w:sz w:val="20"/>
                <w:szCs w:val="20"/>
              </w:rPr>
              <w:t>:</w:t>
            </w:r>
          </w:p>
          <w:p w14:paraId="0630F18A" w14:textId="77777777" w:rsidR="00581B08" w:rsidRDefault="00581B08" w:rsidP="00993F58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1EAEE133" w14:textId="77777777" w:rsidR="00581B08" w:rsidRDefault="006169E3" w:rsidP="00993F58">
            <w:pPr>
              <w:pStyle w:val="TableParagraph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</w:t>
            </w:r>
          </w:p>
        </w:tc>
      </w:tr>
      <w:tr w:rsidR="00581B08" w14:paraId="5C0D7942" w14:textId="77777777" w:rsidTr="001A6453">
        <w:trPr>
          <w:trHeight w:val="1531"/>
        </w:trPr>
        <w:tc>
          <w:tcPr>
            <w:tcW w:w="9621" w:type="dxa"/>
          </w:tcPr>
          <w:p w14:paraId="469A00B9" w14:textId="16233BCB" w:rsidR="00581B08" w:rsidRPr="008073CA" w:rsidRDefault="006169E3" w:rsidP="00A61D07">
            <w:pPr>
              <w:pStyle w:val="TableParagraph"/>
              <w:numPr>
                <w:ilvl w:val="0"/>
                <w:numId w:val="8"/>
              </w:numPr>
              <w:tabs>
                <w:tab w:val="left" w:pos="562"/>
              </w:tabs>
              <w:spacing w:before="95"/>
              <w:ind w:right="86"/>
              <w:jc w:val="both"/>
              <w:rPr>
                <w:b/>
                <w:color w:val="073762"/>
                <w:sz w:val="24"/>
              </w:rPr>
            </w:pPr>
            <w:r>
              <w:rPr>
                <w:b/>
                <w:color w:val="073762"/>
                <w:sz w:val="24"/>
              </w:rPr>
              <w:t>Demonstração do alinhamento entre a contratação e o planejamento do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órgão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ou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entidade,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identificando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a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previsão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no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Plano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Anual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de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Contratações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(PCA)</w:t>
            </w:r>
            <w:r w:rsidR="00A61D07">
              <w:t xml:space="preserve"> </w:t>
            </w:r>
            <w:r w:rsidR="00A61D07" w:rsidRPr="005400B8">
              <w:rPr>
                <w:b/>
                <w:color w:val="073762"/>
                <w:sz w:val="24"/>
              </w:rPr>
              <w:t>ou, na sua ausência, da sua disponibilidade orçamentária</w:t>
            </w:r>
            <w:r w:rsidR="00A61D07">
              <w:rPr>
                <w:b/>
                <w:color w:val="073762"/>
                <w:sz w:val="24"/>
              </w:rPr>
              <w:t xml:space="preserve"> </w:t>
            </w:r>
            <w:r w:rsidR="00A96DD4" w:rsidRPr="00A96DD4">
              <w:rPr>
                <w:bCs/>
                <w:color w:val="073762"/>
                <w:sz w:val="24"/>
              </w:rPr>
              <w:t>(</w:t>
            </w:r>
            <w:r w:rsidR="00A96DD4">
              <w:rPr>
                <w:bCs/>
                <w:color w:val="073762"/>
                <w:sz w:val="20"/>
                <w:szCs w:val="20"/>
              </w:rPr>
              <w:t>justificar, caso não seja preenchido)</w:t>
            </w:r>
            <w:r w:rsidR="00A96DD4">
              <w:rPr>
                <w:b/>
                <w:color w:val="073762"/>
                <w:sz w:val="24"/>
              </w:rPr>
              <w:t>:</w:t>
            </w:r>
          </w:p>
          <w:p w14:paraId="1D1A881C" w14:textId="77777777" w:rsidR="00581B08" w:rsidRDefault="00581B08" w:rsidP="00993F58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1DE457EA" w14:textId="77777777" w:rsidR="00581B08" w:rsidRDefault="006169E3" w:rsidP="00993F58">
            <w:pPr>
              <w:pStyle w:val="TableParagraph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</w:t>
            </w:r>
          </w:p>
        </w:tc>
      </w:tr>
      <w:tr w:rsidR="00581B08" w14:paraId="5E4B8DDD" w14:textId="77777777" w:rsidTr="001A6453">
        <w:trPr>
          <w:trHeight w:val="1525"/>
        </w:trPr>
        <w:tc>
          <w:tcPr>
            <w:tcW w:w="9621" w:type="dxa"/>
          </w:tcPr>
          <w:p w14:paraId="0BF1BD3C" w14:textId="2CC1C5BB" w:rsidR="00581B08" w:rsidRPr="008073CA" w:rsidRDefault="006169E3" w:rsidP="00D1228D">
            <w:pPr>
              <w:pStyle w:val="TableParagraph"/>
              <w:numPr>
                <w:ilvl w:val="0"/>
                <w:numId w:val="8"/>
              </w:numPr>
              <w:tabs>
                <w:tab w:val="left" w:pos="562"/>
              </w:tabs>
              <w:spacing w:before="95"/>
              <w:ind w:left="562" w:right="86" w:hanging="562"/>
              <w:jc w:val="both"/>
              <w:rPr>
                <w:b/>
                <w:color w:val="073762"/>
                <w:sz w:val="24"/>
              </w:rPr>
            </w:pPr>
            <w:r>
              <w:rPr>
                <w:b/>
                <w:color w:val="073762"/>
                <w:sz w:val="24"/>
              </w:rPr>
              <w:t>Demonstrativo dos resultados pretendidos, em termos de economicidade e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de melhor aproveitamento dos recursos humanos, materiais e financeiros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disponíveis</w:t>
            </w:r>
            <w:r w:rsidR="001A6453">
              <w:rPr>
                <w:b/>
                <w:color w:val="073762"/>
                <w:sz w:val="24"/>
              </w:rPr>
              <w:t xml:space="preserve"> </w:t>
            </w:r>
            <w:r w:rsidR="001A6453" w:rsidRPr="000C4FB3">
              <w:rPr>
                <w:bCs/>
                <w:color w:val="073762"/>
                <w:sz w:val="20"/>
                <w:szCs w:val="20"/>
              </w:rPr>
              <w:t>(</w:t>
            </w:r>
            <w:r w:rsidR="001A6453">
              <w:rPr>
                <w:bCs/>
                <w:color w:val="073762"/>
                <w:sz w:val="20"/>
                <w:szCs w:val="20"/>
              </w:rPr>
              <w:t>justificar, caso não seja preenchido)</w:t>
            </w:r>
            <w:r w:rsidR="001A6453">
              <w:rPr>
                <w:b/>
                <w:color w:val="073762"/>
                <w:sz w:val="24"/>
              </w:rPr>
              <w:t>:</w:t>
            </w:r>
          </w:p>
          <w:p w14:paraId="53F55B9F" w14:textId="77777777" w:rsidR="00581B08" w:rsidRDefault="00581B08" w:rsidP="00993F58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06C8BEC7" w14:textId="77777777" w:rsidR="00581B08" w:rsidRDefault="006169E3" w:rsidP="00993F58">
            <w:pPr>
              <w:pStyle w:val="TableParagraph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</w:t>
            </w:r>
          </w:p>
        </w:tc>
      </w:tr>
      <w:tr w:rsidR="00581B08" w14:paraId="140657D8" w14:textId="77777777">
        <w:trPr>
          <w:trHeight w:val="1312"/>
        </w:trPr>
        <w:tc>
          <w:tcPr>
            <w:tcW w:w="9621" w:type="dxa"/>
          </w:tcPr>
          <w:p w14:paraId="5604507D" w14:textId="7AAAC814" w:rsidR="00581B08" w:rsidRPr="00D1228D" w:rsidRDefault="006169E3" w:rsidP="00D1228D">
            <w:pPr>
              <w:pStyle w:val="TableParagraph"/>
              <w:numPr>
                <w:ilvl w:val="0"/>
                <w:numId w:val="8"/>
              </w:numPr>
              <w:tabs>
                <w:tab w:val="left" w:pos="562"/>
              </w:tabs>
              <w:spacing w:before="95"/>
              <w:ind w:left="562" w:right="86" w:hanging="562"/>
              <w:jc w:val="both"/>
              <w:rPr>
                <w:b/>
                <w:color w:val="073762"/>
                <w:sz w:val="24"/>
              </w:rPr>
            </w:pPr>
            <w:r>
              <w:rPr>
                <w:b/>
                <w:color w:val="073762"/>
                <w:sz w:val="24"/>
              </w:rPr>
              <w:t>Nome,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telefone,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matrícula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e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lotação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dos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agentes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responsáveis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pela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ETP_TIC</w:t>
            </w:r>
            <w:r w:rsidR="000534CC">
              <w:rPr>
                <w:b/>
                <w:color w:val="073762"/>
                <w:sz w:val="24"/>
              </w:rPr>
              <w:t xml:space="preserve"> </w:t>
            </w:r>
            <w:r w:rsidR="000C4FB3" w:rsidRPr="000C4FB3">
              <w:rPr>
                <w:bCs/>
                <w:color w:val="073762"/>
                <w:sz w:val="20"/>
                <w:szCs w:val="20"/>
              </w:rPr>
              <w:t>(obrigatório)</w:t>
            </w:r>
            <w:r w:rsidR="000C4FB3" w:rsidRPr="000C4FB3">
              <w:rPr>
                <w:b/>
                <w:color w:val="073762"/>
                <w:sz w:val="20"/>
                <w:szCs w:val="20"/>
              </w:rPr>
              <w:t>:</w:t>
            </w:r>
          </w:p>
          <w:p w14:paraId="7E90A41F" w14:textId="77777777" w:rsidR="00581B08" w:rsidRDefault="00581B08" w:rsidP="00993F58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0DF53BDD" w14:textId="77777777" w:rsidR="00581B08" w:rsidRDefault="006169E3" w:rsidP="00993F58">
            <w:pPr>
              <w:pStyle w:val="TableParagraph"/>
              <w:spacing w:before="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</w:t>
            </w:r>
          </w:p>
        </w:tc>
      </w:tr>
      <w:tr w:rsidR="00C23C1F" w14:paraId="55082A9C" w14:textId="77777777" w:rsidTr="00C23C1F">
        <w:trPr>
          <w:trHeight w:val="1255"/>
        </w:trPr>
        <w:tc>
          <w:tcPr>
            <w:tcW w:w="9621" w:type="dxa"/>
          </w:tcPr>
          <w:p w14:paraId="68BC68A0" w14:textId="77777777" w:rsidR="00C23C1F" w:rsidRPr="008073CA" w:rsidRDefault="00C23C1F" w:rsidP="00C23C1F">
            <w:pPr>
              <w:pStyle w:val="TableParagraph"/>
              <w:numPr>
                <w:ilvl w:val="0"/>
                <w:numId w:val="8"/>
              </w:numPr>
              <w:tabs>
                <w:tab w:val="left" w:pos="562"/>
              </w:tabs>
              <w:spacing w:before="95"/>
              <w:ind w:left="562" w:right="86" w:hanging="562"/>
              <w:jc w:val="both"/>
              <w:rPr>
                <w:b/>
                <w:color w:val="073762"/>
                <w:sz w:val="24"/>
              </w:rPr>
            </w:pPr>
            <w:r>
              <w:rPr>
                <w:b/>
                <w:color w:val="073762"/>
                <w:sz w:val="24"/>
              </w:rPr>
              <w:t>Requisitos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necessários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e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suficientes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à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escolha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da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solução,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prevendo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critérios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e</w:t>
            </w:r>
            <w:r w:rsidRPr="008073CA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 xml:space="preserve">práticas de sustentabilidade </w:t>
            </w:r>
            <w:r w:rsidRPr="000C4FB3">
              <w:rPr>
                <w:bCs/>
                <w:color w:val="073762"/>
                <w:sz w:val="20"/>
                <w:szCs w:val="20"/>
              </w:rPr>
              <w:t>(</w:t>
            </w:r>
            <w:r>
              <w:rPr>
                <w:bCs/>
                <w:color w:val="073762"/>
                <w:sz w:val="20"/>
                <w:szCs w:val="20"/>
              </w:rPr>
              <w:t>justificar, caso não seja preenchido)</w:t>
            </w:r>
            <w:r>
              <w:rPr>
                <w:b/>
                <w:color w:val="073762"/>
                <w:sz w:val="24"/>
              </w:rPr>
              <w:t>:</w:t>
            </w:r>
          </w:p>
          <w:p w14:paraId="3ED6E47B" w14:textId="46CD806F" w:rsidR="00C23C1F" w:rsidRDefault="00C23C1F" w:rsidP="00C23C1F">
            <w:pPr>
              <w:pStyle w:val="TableParagraph"/>
              <w:tabs>
                <w:tab w:val="left" w:pos="562"/>
              </w:tabs>
              <w:spacing w:before="95"/>
              <w:ind w:right="86"/>
              <w:jc w:val="both"/>
              <w:rPr>
                <w:b/>
                <w:color w:val="073762"/>
                <w:sz w:val="24"/>
              </w:rPr>
            </w:pPr>
            <w:r>
              <w:rPr>
                <w:rFonts w:ascii="Wingdings" w:hAnsi="Wingdings"/>
                <w:sz w:val="24"/>
              </w:rPr>
              <w:t></w:t>
            </w:r>
          </w:p>
        </w:tc>
      </w:tr>
      <w:tr w:rsidR="00581B08" w14:paraId="0FBFE3DD" w14:textId="77777777" w:rsidTr="001A6453">
        <w:trPr>
          <w:trHeight w:val="5224"/>
        </w:trPr>
        <w:tc>
          <w:tcPr>
            <w:tcW w:w="9621" w:type="dxa"/>
          </w:tcPr>
          <w:p w14:paraId="49C43C81" w14:textId="77777777" w:rsidR="000A61A1" w:rsidRPr="008073CA" w:rsidRDefault="006169E3" w:rsidP="000A61A1">
            <w:pPr>
              <w:pStyle w:val="TableParagraph"/>
              <w:numPr>
                <w:ilvl w:val="0"/>
                <w:numId w:val="8"/>
              </w:numPr>
              <w:tabs>
                <w:tab w:val="left" w:pos="562"/>
              </w:tabs>
              <w:spacing w:before="95"/>
              <w:ind w:left="562" w:right="86" w:hanging="562"/>
              <w:jc w:val="both"/>
              <w:rPr>
                <w:b/>
                <w:color w:val="073762"/>
                <w:sz w:val="24"/>
              </w:rPr>
            </w:pPr>
            <w:r>
              <w:rPr>
                <w:b/>
                <w:color w:val="073762"/>
                <w:sz w:val="24"/>
              </w:rPr>
              <w:lastRenderedPageBreak/>
              <w:t>Levantamento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de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mercado,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que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consiste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na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prospecção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e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análise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das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alternativas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possíveis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de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soluções,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podendo,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entre outras opções</w:t>
            </w:r>
            <w:r w:rsidR="001A6453">
              <w:rPr>
                <w:b/>
                <w:color w:val="073762"/>
                <w:sz w:val="24"/>
              </w:rPr>
              <w:t xml:space="preserve"> </w:t>
            </w:r>
            <w:r w:rsidR="000A61A1" w:rsidRPr="000C4FB3">
              <w:rPr>
                <w:bCs/>
                <w:color w:val="073762"/>
                <w:sz w:val="20"/>
                <w:szCs w:val="20"/>
              </w:rPr>
              <w:t>(</w:t>
            </w:r>
            <w:r w:rsidR="000A61A1">
              <w:rPr>
                <w:bCs/>
                <w:color w:val="073762"/>
                <w:sz w:val="20"/>
                <w:szCs w:val="20"/>
              </w:rPr>
              <w:t>justificar, caso não seja preenchido)</w:t>
            </w:r>
            <w:r w:rsidR="000A61A1">
              <w:rPr>
                <w:b/>
                <w:color w:val="073762"/>
                <w:sz w:val="24"/>
              </w:rPr>
              <w:t>:</w:t>
            </w:r>
          </w:p>
          <w:p w14:paraId="79C1C34D" w14:textId="22EDE674" w:rsidR="00581B08" w:rsidRPr="00802AF6" w:rsidRDefault="006169E3" w:rsidP="00FD73F0">
            <w:pPr>
              <w:pStyle w:val="TableParagraph"/>
              <w:numPr>
                <w:ilvl w:val="1"/>
                <w:numId w:val="8"/>
              </w:numPr>
              <w:spacing w:before="201"/>
              <w:ind w:left="420" w:right="79" w:hanging="283"/>
              <w:jc w:val="both"/>
              <w:rPr>
                <w:sz w:val="20"/>
                <w:szCs w:val="20"/>
              </w:rPr>
            </w:pPr>
            <w:r w:rsidRPr="00802AF6">
              <w:rPr>
                <w:color w:val="073762"/>
                <w:sz w:val="20"/>
                <w:szCs w:val="20"/>
              </w:rPr>
              <w:t>Verificar</w:t>
            </w:r>
            <w:r w:rsidRPr="00802AF6">
              <w:rPr>
                <w:color w:val="073762"/>
                <w:spacing w:val="5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contratações</w:t>
            </w:r>
            <w:r w:rsidRPr="00802AF6">
              <w:rPr>
                <w:color w:val="073762"/>
                <w:spacing w:val="1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similares</w:t>
            </w:r>
            <w:r w:rsidRPr="00802AF6">
              <w:rPr>
                <w:color w:val="073762"/>
                <w:spacing w:val="2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feitas</w:t>
            </w:r>
            <w:r w:rsidRPr="00802AF6">
              <w:rPr>
                <w:color w:val="073762"/>
                <w:spacing w:val="2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por</w:t>
            </w:r>
            <w:r w:rsidRPr="00802AF6">
              <w:rPr>
                <w:color w:val="073762"/>
                <w:spacing w:val="3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outros</w:t>
            </w:r>
            <w:r w:rsidRPr="00802AF6">
              <w:rPr>
                <w:color w:val="073762"/>
                <w:spacing w:val="2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órgãos</w:t>
            </w:r>
            <w:r w:rsidRPr="00802AF6">
              <w:rPr>
                <w:color w:val="073762"/>
                <w:spacing w:val="4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e</w:t>
            </w:r>
            <w:r w:rsidRPr="00802AF6">
              <w:rPr>
                <w:color w:val="073762"/>
                <w:spacing w:val="2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entidades</w:t>
            </w:r>
            <w:r w:rsidRPr="00802AF6">
              <w:rPr>
                <w:color w:val="073762"/>
                <w:spacing w:val="2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públicas,</w:t>
            </w:r>
            <w:r w:rsidRPr="00802AF6">
              <w:rPr>
                <w:color w:val="073762"/>
                <w:spacing w:val="5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bem</w:t>
            </w:r>
            <w:r w:rsidRPr="00802AF6">
              <w:rPr>
                <w:color w:val="073762"/>
                <w:spacing w:val="4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como</w:t>
            </w:r>
            <w:r w:rsidR="00071B8E" w:rsidRPr="00802AF6">
              <w:rPr>
                <w:color w:val="073762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pacing w:val="-59"/>
                <w:sz w:val="20"/>
                <w:szCs w:val="20"/>
              </w:rPr>
              <w:t xml:space="preserve"> </w:t>
            </w:r>
            <w:r w:rsidR="00071B8E" w:rsidRPr="00802AF6">
              <w:rPr>
                <w:color w:val="073762"/>
                <w:spacing w:val="-59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por organizações</w:t>
            </w:r>
            <w:r w:rsidRPr="00802AF6">
              <w:rPr>
                <w:color w:val="073762"/>
                <w:spacing w:val="-1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privadas,</w:t>
            </w:r>
            <w:r w:rsidRPr="00802AF6">
              <w:rPr>
                <w:color w:val="073762"/>
                <w:spacing w:val="1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no</w:t>
            </w:r>
            <w:r w:rsidRPr="00802AF6">
              <w:rPr>
                <w:color w:val="073762"/>
                <w:spacing w:val="-3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contexto</w:t>
            </w:r>
            <w:r w:rsidRPr="00802AF6">
              <w:rPr>
                <w:color w:val="073762"/>
                <w:spacing w:val="-2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nacional</w:t>
            </w:r>
            <w:r w:rsidRPr="00802AF6">
              <w:rPr>
                <w:color w:val="073762"/>
                <w:spacing w:val="-4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ou internacional,</w:t>
            </w:r>
            <w:r w:rsidRPr="00802AF6">
              <w:rPr>
                <w:color w:val="073762"/>
                <w:spacing w:val="-2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controle;</w:t>
            </w:r>
          </w:p>
          <w:p w14:paraId="196E55DD" w14:textId="77777777" w:rsidR="00581B08" w:rsidRPr="00802AF6" w:rsidRDefault="006169E3" w:rsidP="00FD73F0">
            <w:pPr>
              <w:pStyle w:val="TableParagraph"/>
              <w:numPr>
                <w:ilvl w:val="1"/>
                <w:numId w:val="8"/>
              </w:numPr>
              <w:spacing w:before="1"/>
              <w:ind w:left="420" w:right="78" w:hanging="283"/>
              <w:jc w:val="both"/>
              <w:rPr>
                <w:sz w:val="20"/>
                <w:szCs w:val="20"/>
              </w:rPr>
            </w:pPr>
            <w:r w:rsidRPr="00802AF6">
              <w:rPr>
                <w:color w:val="073762"/>
                <w:spacing w:val="-1"/>
                <w:sz w:val="20"/>
                <w:szCs w:val="20"/>
              </w:rPr>
              <w:t>Considerar</w:t>
            </w:r>
            <w:r w:rsidRPr="00802AF6">
              <w:rPr>
                <w:color w:val="073762"/>
                <w:spacing w:val="-13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a</w:t>
            </w:r>
            <w:r w:rsidRPr="00802AF6">
              <w:rPr>
                <w:color w:val="073762"/>
                <w:spacing w:val="-15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vantajosidade</w:t>
            </w:r>
            <w:r w:rsidRPr="00802AF6">
              <w:rPr>
                <w:color w:val="073762"/>
                <w:spacing w:val="-13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econômica,</w:t>
            </w:r>
            <w:r w:rsidRPr="00802AF6">
              <w:rPr>
                <w:color w:val="073762"/>
                <w:spacing w:val="-10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preferencialmente</w:t>
            </w:r>
            <w:r w:rsidRPr="00802AF6">
              <w:rPr>
                <w:color w:val="073762"/>
                <w:spacing w:val="-12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pela</w:t>
            </w:r>
            <w:r w:rsidRPr="00802AF6">
              <w:rPr>
                <w:color w:val="073762"/>
                <w:spacing w:val="-15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comparação</w:t>
            </w:r>
            <w:r w:rsidRPr="00802AF6">
              <w:rPr>
                <w:color w:val="073762"/>
                <w:spacing w:val="-12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do</w:t>
            </w:r>
            <w:r w:rsidRPr="00802AF6">
              <w:rPr>
                <w:color w:val="073762"/>
                <w:spacing w:val="-13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custo</w:t>
            </w:r>
            <w:r w:rsidRPr="00802AF6">
              <w:rPr>
                <w:color w:val="073762"/>
                <w:spacing w:val="-15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total</w:t>
            </w:r>
            <w:r w:rsidRPr="00802AF6">
              <w:rPr>
                <w:color w:val="073762"/>
                <w:spacing w:val="-58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das soluções propostas</w:t>
            </w:r>
            <w:r w:rsidRPr="00802AF6">
              <w:rPr>
                <w:color w:val="073762"/>
                <w:spacing w:val="-2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e da solução</w:t>
            </w:r>
            <w:r w:rsidRPr="00802AF6">
              <w:rPr>
                <w:color w:val="073762"/>
                <w:spacing w:val="-3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atual,</w:t>
            </w:r>
            <w:r w:rsidRPr="00802AF6">
              <w:rPr>
                <w:color w:val="073762"/>
                <w:spacing w:val="-1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quando for</w:t>
            </w:r>
            <w:r w:rsidRPr="00802AF6">
              <w:rPr>
                <w:color w:val="073762"/>
                <w:spacing w:val="1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o</w:t>
            </w:r>
            <w:r w:rsidRPr="00802AF6">
              <w:rPr>
                <w:color w:val="073762"/>
                <w:spacing w:val="-2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caso;</w:t>
            </w:r>
          </w:p>
          <w:p w14:paraId="38E0C08C" w14:textId="77777777" w:rsidR="00581B08" w:rsidRPr="00802AF6" w:rsidRDefault="006169E3" w:rsidP="00FD73F0">
            <w:pPr>
              <w:pStyle w:val="TableParagraph"/>
              <w:numPr>
                <w:ilvl w:val="1"/>
                <w:numId w:val="8"/>
              </w:numPr>
              <w:ind w:left="420" w:right="81" w:hanging="283"/>
              <w:jc w:val="both"/>
              <w:rPr>
                <w:sz w:val="20"/>
                <w:szCs w:val="20"/>
              </w:rPr>
            </w:pPr>
            <w:r w:rsidRPr="00802AF6">
              <w:rPr>
                <w:color w:val="073762"/>
                <w:sz w:val="20"/>
                <w:szCs w:val="20"/>
              </w:rPr>
              <w:t>Avaliar</w:t>
            </w:r>
            <w:r w:rsidRPr="00802AF6">
              <w:rPr>
                <w:color w:val="073762"/>
                <w:spacing w:val="13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ganhos</w:t>
            </w:r>
            <w:r w:rsidRPr="00802AF6">
              <w:rPr>
                <w:color w:val="073762"/>
                <w:spacing w:val="10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de</w:t>
            </w:r>
            <w:r w:rsidRPr="00802AF6">
              <w:rPr>
                <w:color w:val="073762"/>
                <w:spacing w:val="10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eficiência</w:t>
            </w:r>
            <w:r w:rsidRPr="00802AF6">
              <w:rPr>
                <w:color w:val="073762"/>
                <w:spacing w:val="12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administrativa,</w:t>
            </w:r>
            <w:r w:rsidRPr="00802AF6">
              <w:rPr>
                <w:color w:val="073762"/>
                <w:spacing w:val="14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pela</w:t>
            </w:r>
            <w:r w:rsidRPr="00802AF6">
              <w:rPr>
                <w:color w:val="073762"/>
                <w:spacing w:val="12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economia</w:t>
            </w:r>
            <w:r w:rsidRPr="00802AF6">
              <w:rPr>
                <w:color w:val="073762"/>
                <w:spacing w:val="10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de</w:t>
            </w:r>
            <w:r w:rsidRPr="00802AF6">
              <w:rPr>
                <w:color w:val="073762"/>
                <w:spacing w:val="10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tempo,</w:t>
            </w:r>
            <w:r w:rsidRPr="00802AF6">
              <w:rPr>
                <w:color w:val="073762"/>
                <w:spacing w:val="14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de</w:t>
            </w:r>
            <w:r w:rsidRPr="00802AF6">
              <w:rPr>
                <w:color w:val="073762"/>
                <w:spacing w:val="7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recursos</w:t>
            </w:r>
            <w:r w:rsidRPr="00802AF6">
              <w:rPr>
                <w:color w:val="073762"/>
                <w:spacing w:val="-59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materiais e de</w:t>
            </w:r>
            <w:r w:rsidRPr="00802AF6">
              <w:rPr>
                <w:color w:val="073762"/>
                <w:spacing w:val="-2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pessoal;</w:t>
            </w:r>
          </w:p>
          <w:p w14:paraId="21479CB8" w14:textId="0A644A3A" w:rsidR="00581B08" w:rsidRPr="00802AF6" w:rsidRDefault="006169E3" w:rsidP="00FD73F0">
            <w:pPr>
              <w:pStyle w:val="TableParagraph"/>
              <w:numPr>
                <w:ilvl w:val="1"/>
                <w:numId w:val="8"/>
              </w:numPr>
              <w:ind w:left="420" w:right="78" w:hanging="283"/>
              <w:jc w:val="both"/>
              <w:rPr>
                <w:sz w:val="20"/>
                <w:szCs w:val="20"/>
              </w:rPr>
            </w:pPr>
            <w:r w:rsidRPr="00802AF6">
              <w:rPr>
                <w:color w:val="073762"/>
                <w:sz w:val="20"/>
                <w:szCs w:val="20"/>
              </w:rPr>
              <w:t>Analisar</w:t>
            </w:r>
            <w:r w:rsidRPr="00802AF6">
              <w:rPr>
                <w:color w:val="073762"/>
                <w:spacing w:val="7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a</w:t>
            </w:r>
            <w:r w:rsidRPr="00802AF6">
              <w:rPr>
                <w:color w:val="073762"/>
                <w:spacing w:val="4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continuidade</w:t>
            </w:r>
            <w:r w:rsidRPr="00802AF6">
              <w:rPr>
                <w:color w:val="073762"/>
                <w:spacing w:val="3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sustentável</w:t>
            </w:r>
            <w:r w:rsidRPr="00802AF6">
              <w:rPr>
                <w:color w:val="073762"/>
                <w:spacing w:val="5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do</w:t>
            </w:r>
            <w:r w:rsidRPr="00802AF6">
              <w:rPr>
                <w:color w:val="073762"/>
                <w:spacing w:val="2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modelo</w:t>
            </w:r>
            <w:r w:rsidRPr="00802AF6">
              <w:rPr>
                <w:color w:val="073762"/>
                <w:spacing w:val="6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de</w:t>
            </w:r>
            <w:r w:rsidRPr="00802AF6">
              <w:rPr>
                <w:color w:val="073762"/>
                <w:spacing w:val="6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fornecimento</w:t>
            </w:r>
            <w:r w:rsidRPr="00802AF6">
              <w:rPr>
                <w:color w:val="073762"/>
                <w:spacing w:val="4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do</w:t>
            </w:r>
            <w:r w:rsidRPr="00802AF6">
              <w:rPr>
                <w:color w:val="073762"/>
                <w:spacing w:val="4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bem</w:t>
            </w:r>
            <w:r w:rsidRPr="00802AF6">
              <w:rPr>
                <w:color w:val="073762"/>
                <w:spacing w:val="4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ou</w:t>
            </w:r>
            <w:r w:rsidRPr="00802AF6">
              <w:rPr>
                <w:color w:val="073762"/>
                <w:spacing w:val="6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da</w:t>
            </w:r>
            <w:r w:rsidRPr="00802AF6">
              <w:rPr>
                <w:color w:val="073762"/>
                <w:spacing w:val="4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prestação</w:t>
            </w:r>
            <w:r w:rsidRPr="00802AF6">
              <w:rPr>
                <w:color w:val="073762"/>
                <w:spacing w:val="-58"/>
                <w:sz w:val="20"/>
                <w:szCs w:val="20"/>
              </w:rPr>
              <w:t xml:space="preserve"> </w:t>
            </w:r>
            <w:r w:rsidR="00071B8E" w:rsidRPr="00802AF6">
              <w:rPr>
                <w:color w:val="073762"/>
                <w:spacing w:val="-58"/>
                <w:sz w:val="20"/>
                <w:szCs w:val="20"/>
              </w:rPr>
              <w:t xml:space="preserve">       </w:t>
            </w:r>
            <w:r w:rsidRPr="00802AF6">
              <w:rPr>
                <w:color w:val="073762"/>
                <w:sz w:val="20"/>
                <w:szCs w:val="20"/>
              </w:rPr>
              <w:t>de</w:t>
            </w:r>
            <w:r w:rsidRPr="00802AF6">
              <w:rPr>
                <w:color w:val="073762"/>
                <w:spacing w:val="-1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serviço</w:t>
            </w:r>
            <w:r w:rsidRPr="00802AF6">
              <w:rPr>
                <w:color w:val="073762"/>
                <w:spacing w:val="-3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para</w:t>
            </w:r>
            <w:r w:rsidRPr="00802AF6">
              <w:rPr>
                <w:color w:val="073762"/>
                <w:spacing w:val="-2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a administração;</w:t>
            </w:r>
          </w:p>
          <w:p w14:paraId="5353FADC" w14:textId="1BAEC7E2" w:rsidR="00581B08" w:rsidRPr="00802AF6" w:rsidRDefault="006169E3" w:rsidP="00FD73F0">
            <w:pPr>
              <w:pStyle w:val="TableParagraph"/>
              <w:numPr>
                <w:ilvl w:val="1"/>
                <w:numId w:val="8"/>
              </w:numPr>
              <w:ind w:left="420" w:right="81" w:hanging="283"/>
              <w:jc w:val="both"/>
              <w:rPr>
                <w:sz w:val="20"/>
                <w:szCs w:val="20"/>
              </w:rPr>
            </w:pPr>
            <w:r w:rsidRPr="00802AF6">
              <w:rPr>
                <w:color w:val="073762"/>
                <w:sz w:val="20"/>
                <w:szCs w:val="20"/>
              </w:rPr>
              <w:t>Observar</w:t>
            </w:r>
            <w:r w:rsidRPr="00802AF6">
              <w:rPr>
                <w:color w:val="073762"/>
                <w:spacing w:val="36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critérios</w:t>
            </w:r>
            <w:r w:rsidRPr="00802AF6">
              <w:rPr>
                <w:color w:val="073762"/>
                <w:spacing w:val="35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de</w:t>
            </w:r>
            <w:r w:rsidRPr="00802AF6">
              <w:rPr>
                <w:color w:val="073762"/>
                <w:spacing w:val="30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sustentabilidade</w:t>
            </w:r>
            <w:r w:rsidRPr="00802AF6">
              <w:rPr>
                <w:color w:val="073762"/>
                <w:spacing w:val="35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social</w:t>
            </w:r>
            <w:r w:rsidRPr="00802AF6">
              <w:rPr>
                <w:color w:val="073762"/>
                <w:spacing w:val="34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e</w:t>
            </w:r>
            <w:r w:rsidRPr="00802AF6">
              <w:rPr>
                <w:color w:val="073762"/>
                <w:spacing w:val="35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ambiental,</w:t>
            </w:r>
            <w:r w:rsidRPr="00802AF6">
              <w:rPr>
                <w:color w:val="073762"/>
                <w:spacing w:val="36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por</w:t>
            </w:r>
            <w:r w:rsidRPr="00802AF6">
              <w:rPr>
                <w:color w:val="073762"/>
                <w:spacing w:val="34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meio</w:t>
            </w:r>
            <w:r w:rsidRPr="00802AF6">
              <w:rPr>
                <w:color w:val="073762"/>
                <w:spacing w:val="35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de</w:t>
            </w:r>
            <w:r w:rsidRPr="00802AF6">
              <w:rPr>
                <w:color w:val="073762"/>
                <w:spacing w:val="35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objetivos</w:t>
            </w:r>
            <w:r w:rsidR="00071B8E" w:rsidRPr="00802AF6">
              <w:rPr>
                <w:color w:val="073762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pacing w:val="-59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secundários da</w:t>
            </w:r>
            <w:r w:rsidRPr="00802AF6">
              <w:rPr>
                <w:color w:val="073762"/>
                <w:spacing w:val="-2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política de compras</w:t>
            </w:r>
            <w:r w:rsidRPr="00802AF6">
              <w:rPr>
                <w:color w:val="073762"/>
                <w:spacing w:val="-2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públicas;</w:t>
            </w:r>
          </w:p>
          <w:p w14:paraId="57CBB6B7" w14:textId="4E2BD5BE" w:rsidR="00581B08" w:rsidRPr="00802AF6" w:rsidRDefault="006169E3" w:rsidP="00FD73F0">
            <w:pPr>
              <w:pStyle w:val="TableParagraph"/>
              <w:numPr>
                <w:ilvl w:val="1"/>
                <w:numId w:val="8"/>
              </w:numPr>
              <w:ind w:left="420" w:right="79" w:hanging="283"/>
              <w:jc w:val="both"/>
              <w:rPr>
                <w:sz w:val="20"/>
                <w:szCs w:val="20"/>
              </w:rPr>
            </w:pPr>
            <w:r w:rsidRPr="00802AF6">
              <w:rPr>
                <w:color w:val="073762"/>
                <w:sz w:val="20"/>
                <w:szCs w:val="20"/>
              </w:rPr>
              <w:t>Em</w:t>
            </w:r>
            <w:r w:rsidRPr="00802AF6">
              <w:rPr>
                <w:color w:val="073762"/>
                <w:spacing w:val="15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caso</w:t>
            </w:r>
            <w:r w:rsidRPr="00802AF6">
              <w:rPr>
                <w:color w:val="073762"/>
                <w:spacing w:val="11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de</w:t>
            </w:r>
            <w:r w:rsidRPr="00802AF6">
              <w:rPr>
                <w:color w:val="073762"/>
                <w:spacing w:val="14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possibilidade</w:t>
            </w:r>
            <w:r w:rsidRPr="00802AF6">
              <w:rPr>
                <w:color w:val="073762"/>
                <w:spacing w:val="13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de</w:t>
            </w:r>
            <w:r w:rsidRPr="00802AF6">
              <w:rPr>
                <w:color w:val="073762"/>
                <w:spacing w:val="14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compra,</w:t>
            </w:r>
            <w:r w:rsidRPr="00802AF6">
              <w:rPr>
                <w:color w:val="073762"/>
                <w:spacing w:val="17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locação</w:t>
            </w:r>
            <w:r w:rsidRPr="00802AF6">
              <w:rPr>
                <w:color w:val="073762"/>
                <w:spacing w:val="14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de</w:t>
            </w:r>
            <w:r w:rsidRPr="00802AF6">
              <w:rPr>
                <w:color w:val="073762"/>
                <w:spacing w:val="14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bens</w:t>
            </w:r>
            <w:r w:rsidRPr="00802AF6">
              <w:rPr>
                <w:color w:val="073762"/>
                <w:spacing w:val="15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ou</w:t>
            </w:r>
            <w:r w:rsidRPr="00802AF6">
              <w:rPr>
                <w:color w:val="073762"/>
                <w:spacing w:val="13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do</w:t>
            </w:r>
            <w:r w:rsidRPr="00802AF6">
              <w:rPr>
                <w:color w:val="073762"/>
                <w:spacing w:val="12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acesso</w:t>
            </w:r>
            <w:r w:rsidRPr="00802AF6">
              <w:rPr>
                <w:color w:val="073762"/>
                <w:spacing w:val="11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a</w:t>
            </w:r>
            <w:r w:rsidRPr="00802AF6">
              <w:rPr>
                <w:color w:val="073762"/>
                <w:spacing w:val="12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bens,</w:t>
            </w:r>
            <w:r w:rsidRPr="00802AF6">
              <w:rPr>
                <w:color w:val="073762"/>
                <w:spacing w:val="15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avaliar</w:t>
            </w:r>
            <w:r w:rsidRPr="00802AF6">
              <w:rPr>
                <w:color w:val="073762"/>
                <w:spacing w:val="15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os</w:t>
            </w:r>
            <w:r w:rsidR="00802AF6">
              <w:rPr>
                <w:color w:val="073762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pacing w:val="-59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custos</w:t>
            </w:r>
            <w:r w:rsidRPr="00802AF6">
              <w:rPr>
                <w:color w:val="073762"/>
                <w:spacing w:val="-3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e os</w:t>
            </w:r>
            <w:r w:rsidRPr="00802AF6">
              <w:rPr>
                <w:color w:val="073762"/>
                <w:spacing w:val="-2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benefícios de cada opção</w:t>
            </w:r>
            <w:r w:rsidRPr="00802AF6">
              <w:rPr>
                <w:color w:val="073762"/>
                <w:spacing w:val="-1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para escolha da alternativa</w:t>
            </w:r>
          </w:p>
          <w:p w14:paraId="3D2D80CB" w14:textId="77777777" w:rsidR="00581B08" w:rsidRPr="00802AF6" w:rsidRDefault="006169E3" w:rsidP="00FD73F0">
            <w:pPr>
              <w:pStyle w:val="TableParagraph"/>
              <w:numPr>
                <w:ilvl w:val="1"/>
                <w:numId w:val="8"/>
              </w:numPr>
              <w:ind w:left="420" w:right="80" w:hanging="283"/>
              <w:jc w:val="both"/>
              <w:rPr>
                <w:sz w:val="20"/>
                <w:szCs w:val="20"/>
              </w:rPr>
            </w:pPr>
            <w:r w:rsidRPr="00802AF6">
              <w:rPr>
                <w:color w:val="073762"/>
                <w:sz w:val="20"/>
                <w:szCs w:val="20"/>
              </w:rPr>
              <w:t>Considerar</w:t>
            </w:r>
            <w:r w:rsidRPr="00802AF6">
              <w:rPr>
                <w:color w:val="073762"/>
                <w:spacing w:val="28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outras</w:t>
            </w:r>
            <w:r w:rsidRPr="00802AF6">
              <w:rPr>
                <w:color w:val="073762"/>
                <w:spacing w:val="27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opções</w:t>
            </w:r>
            <w:r w:rsidRPr="00802AF6">
              <w:rPr>
                <w:color w:val="073762"/>
                <w:spacing w:val="30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logísticas</w:t>
            </w:r>
            <w:r w:rsidRPr="00802AF6">
              <w:rPr>
                <w:color w:val="073762"/>
                <w:spacing w:val="24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menos</w:t>
            </w:r>
            <w:r w:rsidRPr="00802AF6">
              <w:rPr>
                <w:color w:val="073762"/>
                <w:spacing w:val="24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onerosas</w:t>
            </w:r>
            <w:r w:rsidRPr="00802AF6">
              <w:rPr>
                <w:color w:val="073762"/>
                <w:spacing w:val="27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à</w:t>
            </w:r>
            <w:r w:rsidRPr="00802AF6">
              <w:rPr>
                <w:color w:val="073762"/>
                <w:spacing w:val="27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Administração,</w:t>
            </w:r>
            <w:r w:rsidRPr="00802AF6">
              <w:rPr>
                <w:color w:val="073762"/>
                <w:spacing w:val="28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tais</w:t>
            </w:r>
            <w:r w:rsidRPr="00802AF6">
              <w:rPr>
                <w:color w:val="073762"/>
                <w:spacing w:val="27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como</w:t>
            </w:r>
            <w:r w:rsidRPr="00802AF6">
              <w:rPr>
                <w:color w:val="073762"/>
                <w:spacing w:val="-59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chamamentos</w:t>
            </w:r>
            <w:r w:rsidRPr="00802AF6">
              <w:rPr>
                <w:color w:val="073762"/>
                <w:spacing w:val="-3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públicos de doação e</w:t>
            </w:r>
            <w:r w:rsidRPr="00802AF6">
              <w:rPr>
                <w:color w:val="073762"/>
                <w:spacing w:val="-2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permutas;</w:t>
            </w:r>
            <w:r w:rsidRPr="00802AF6">
              <w:rPr>
                <w:color w:val="073762"/>
                <w:spacing w:val="-1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e</w:t>
            </w:r>
          </w:p>
          <w:p w14:paraId="15B2BE52" w14:textId="77777777" w:rsidR="00581B08" w:rsidRPr="00802AF6" w:rsidRDefault="006169E3" w:rsidP="00FD73F0">
            <w:pPr>
              <w:pStyle w:val="TableParagraph"/>
              <w:numPr>
                <w:ilvl w:val="1"/>
                <w:numId w:val="8"/>
              </w:numPr>
              <w:ind w:left="420" w:right="80" w:hanging="283"/>
              <w:jc w:val="both"/>
              <w:rPr>
                <w:sz w:val="20"/>
                <w:szCs w:val="20"/>
              </w:rPr>
            </w:pPr>
            <w:r w:rsidRPr="00802AF6">
              <w:rPr>
                <w:color w:val="073762"/>
                <w:sz w:val="20"/>
                <w:szCs w:val="20"/>
              </w:rPr>
              <w:t>Realizar</w:t>
            </w:r>
            <w:r w:rsidRPr="00802AF6">
              <w:rPr>
                <w:color w:val="073762"/>
                <w:spacing w:val="40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audiência</w:t>
            </w:r>
            <w:r w:rsidRPr="00802AF6">
              <w:rPr>
                <w:color w:val="073762"/>
                <w:spacing w:val="39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e/ou</w:t>
            </w:r>
            <w:r w:rsidRPr="00802AF6">
              <w:rPr>
                <w:color w:val="073762"/>
                <w:spacing w:val="37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consulta</w:t>
            </w:r>
            <w:r w:rsidRPr="00802AF6">
              <w:rPr>
                <w:color w:val="073762"/>
                <w:spacing w:val="39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pública,</w:t>
            </w:r>
            <w:r w:rsidRPr="00802AF6">
              <w:rPr>
                <w:color w:val="073762"/>
                <w:spacing w:val="37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preferencialmente</w:t>
            </w:r>
            <w:r w:rsidRPr="00802AF6">
              <w:rPr>
                <w:color w:val="073762"/>
                <w:spacing w:val="37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na</w:t>
            </w:r>
            <w:r w:rsidRPr="00802AF6">
              <w:rPr>
                <w:color w:val="073762"/>
                <w:spacing w:val="36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forma</w:t>
            </w:r>
            <w:r w:rsidRPr="00802AF6">
              <w:rPr>
                <w:color w:val="073762"/>
                <w:spacing w:val="38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eletrônica,</w:t>
            </w:r>
            <w:r w:rsidRPr="00802AF6">
              <w:rPr>
                <w:color w:val="073762"/>
                <w:spacing w:val="40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para</w:t>
            </w:r>
            <w:r w:rsidRPr="00802AF6">
              <w:rPr>
                <w:color w:val="073762"/>
                <w:spacing w:val="-58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coleta de</w:t>
            </w:r>
            <w:r w:rsidRPr="00802AF6">
              <w:rPr>
                <w:color w:val="073762"/>
                <w:spacing w:val="-2"/>
                <w:sz w:val="20"/>
                <w:szCs w:val="20"/>
              </w:rPr>
              <w:t xml:space="preserve"> </w:t>
            </w:r>
            <w:r w:rsidRPr="00802AF6">
              <w:rPr>
                <w:color w:val="073762"/>
                <w:sz w:val="20"/>
                <w:szCs w:val="20"/>
              </w:rPr>
              <w:t>contribuições.</w:t>
            </w:r>
          </w:p>
          <w:p w14:paraId="053C09B6" w14:textId="77777777" w:rsidR="00581B08" w:rsidRDefault="00581B08" w:rsidP="00993F58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6B4D4E40" w14:textId="77777777" w:rsidR="00581B08" w:rsidRDefault="006169E3" w:rsidP="00993F58">
            <w:pPr>
              <w:pStyle w:val="TableParagraph"/>
              <w:spacing w:before="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</w:t>
            </w:r>
          </w:p>
        </w:tc>
      </w:tr>
      <w:tr w:rsidR="00581B08" w14:paraId="2FEF7760" w14:textId="77777777" w:rsidTr="001A6453">
        <w:trPr>
          <w:trHeight w:val="1683"/>
        </w:trPr>
        <w:tc>
          <w:tcPr>
            <w:tcW w:w="9621" w:type="dxa"/>
          </w:tcPr>
          <w:p w14:paraId="397779E4" w14:textId="3F4B30D4" w:rsidR="000A61A1" w:rsidRPr="008073CA" w:rsidRDefault="006169E3" w:rsidP="000A61A1">
            <w:pPr>
              <w:pStyle w:val="TableParagraph"/>
              <w:numPr>
                <w:ilvl w:val="0"/>
                <w:numId w:val="8"/>
              </w:numPr>
              <w:tabs>
                <w:tab w:val="left" w:pos="562"/>
              </w:tabs>
              <w:spacing w:before="95"/>
              <w:ind w:left="562" w:right="86" w:hanging="562"/>
              <w:jc w:val="both"/>
              <w:rPr>
                <w:b/>
                <w:color w:val="073762"/>
                <w:sz w:val="24"/>
              </w:rPr>
            </w:pPr>
            <w:r>
              <w:rPr>
                <w:b/>
                <w:color w:val="073762"/>
                <w:sz w:val="24"/>
              </w:rPr>
              <w:t>Descrição da solução como um todo, inclusive das exigências relacionadas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à manutenção e à assistência técnica, quando for o caso, acompanhada da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escolha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do tipo de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solução</w:t>
            </w:r>
            <w:r w:rsidR="001A6453">
              <w:rPr>
                <w:b/>
                <w:color w:val="073762"/>
                <w:sz w:val="24"/>
              </w:rPr>
              <w:t xml:space="preserve"> </w:t>
            </w:r>
            <w:r w:rsidR="00A96DD4" w:rsidRPr="00A96DD4">
              <w:rPr>
                <w:bCs/>
                <w:color w:val="073762"/>
                <w:sz w:val="24"/>
              </w:rPr>
              <w:t>(</w:t>
            </w:r>
            <w:r w:rsidR="000A61A1">
              <w:rPr>
                <w:bCs/>
                <w:color w:val="073762"/>
                <w:sz w:val="20"/>
                <w:szCs w:val="20"/>
              </w:rPr>
              <w:t>justificar, caso não seja preenchido)</w:t>
            </w:r>
            <w:r w:rsidR="000A61A1">
              <w:rPr>
                <w:b/>
                <w:color w:val="073762"/>
                <w:sz w:val="24"/>
              </w:rPr>
              <w:t>:</w:t>
            </w:r>
          </w:p>
          <w:p w14:paraId="302E8ED2" w14:textId="378BF6F8" w:rsidR="00581B08" w:rsidRDefault="00581B08" w:rsidP="00993F58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0529CECE" w14:textId="77777777" w:rsidR="00581B08" w:rsidRDefault="006169E3" w:rsidP="00993F58">
            <w:pPr>
              <w:pStyle w:val="TableParagraph"/>
              <w:spacing w:before="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</w:t>
            </w:r>
          </w:p>
        </w:tc>
      </w:tr>
      <w:tr w:rsidR="00581B08" w14:paraId="7C09C12D" w14:textId="77777777" w:rsidTr="001A6453">
        <w:trPr>
          <w:trHeight w:val="1963"/>
        </w:trPr>
        <w:tc>
          <w:tcPr>
            <w:tcW w:w="9621" w:type="dxa"/>
          </w:tcPr>
          <w:p w14:paraId="10C35CBE" w14:textId="180428B8" w:rsidR="00581B08" w:rsidRPr="00D1228D" w:rsidRDefault="006169E3" w:rsidP="00D1228D">
            <w:pPr>
              <w:pStyle w:val="TableParagraph"/>
              <w:numPr>
                <w:ilvl w:val="0"/>
                <w:numId w:val="8"/>
              </w:numPr>
              <w:tabs>
                <w:tab w:val="left" w:pos="562"/>
              </w:tabs>
              <w:spacing w:before="95"/>
              <w:ind w:left="562" w:right="86" w:hanging="562"/>
              <w:jc w:val="both"/>
              <w:rPr>
                <w:b/>
                <w:color w:val="073762"/>
                <w:sz w:val="24"/>
              </w:rPr>
            </w:pPr>
            <w:r>
              <w:rPr>
                <w:b/>
                <w:color w:val="073762"/>
                <w:sz w:val="24"/>
              </w:rPr>
              <w:t>Estimativa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das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quantidades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a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serem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contratadas,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acompanhadas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das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memórias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de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cálculo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e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dos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documentos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que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lhe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dão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suporte,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que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considerem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interdependências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com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outras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contratações,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de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modo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a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possibilitar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economia de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escala</w:t>
            </w:r>
            <w:r w:rsidR="001A6453">
              <w:rPr>
                <w:b/>
                <w:color w:val="073762"/>
                <w:sz w:val="24"/>
              </w:rPr>
              <w:t xml:space="preserve"> </w:t>
            </w:r>
            <w:r w:rsidR="001A6453" w:rsidRPr="000C4FB3">
              <w:rPr>
                <w:bCs/>
                <w:color w:val="073762"/>
                <w:sz w:val="20"/>
                <w:szCs w:val="20"/>
              </w:rPr>
              <w:t>(obrigatório)</w:t>
            </w:r>
            <w:r w:rsidR="001A6453" w:rsidRPr="000C4FB3">
              <w:rPr>
                <w:b/>
                <w:color w:val="073762"/>
                <w:sz w:val="20"/>
                <w:szCs w:val="20"/>
              </w:rPr>
              <w:t>:</w:t>
            </w:r>
          </w:p>
          <w:p w14:paraId="31C9A7B6" w14:textId="77777777" w:rsidR="00581B08" w:rsidRDefault="00581B08" w:rsidP="00993F58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2033BDEC" w14:textId="77777777" w:rsidR="00581B08" w:rsidRDefault="006169E3" w:rsidP="00993F58">
            <w:pPr>
              <w:pStyle w:val="TableParagraph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</w:t>
            </w:r>
          </w:p>
        </w:tc>
      </w:tr>
      <w:tr w:rsidR="00581B08" w14:paraId="16A5B625" w14:textId="77777777">
        <w:trPr>
          <w:trHeight w:val="1864"/>
        </w:trPr>
        <w:tc>
          <w:tcPr>
            <w:tcW w:w="9621" w:type="dxa"/>
          </w:tcPr>
          <w:p w14:paraId="1D44CF44" w14:textId="058035AC" w:rsidR="00581B08" w:rsidRPr="00D1228D" w:rsidRDefault="006169E3" w:rsidP="00D1228D">
            <w:pPr>
              <w:pStyle w:val="TableParagraph"/>
              <w:numPr>
                <w:ilvl w:val="0"/>
                <w:numId w:val="8"/>
              </w:numPr>
              <w:tabs>
                <w:tab w:val="left" w:pos="562"/>
              </w:tabs>
              <w:spacing w:before="95"/>
              <w:ind w:left="562" w:right="86" w:hanging="562"/>
              <w:jc w:val="both"/>
              <w:rPr>
                <w:b/>
                <w:color w:val="073762"/>
                <w:sz w:val="24"/>
              </w:rPr>
            </w:pPr>
            <w:r>
              <w:rPr>
                <w:b/>
                <w:color w:val="073762"/>
                <w:sz w:val="24"/>
              </w:rPr>
              <w:t>Estimativa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do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valor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da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contratação,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acompanhada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dos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preços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unitários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referenciais,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das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memórias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de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cálculo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e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dos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documentos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que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lhe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dão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suporte</w:t>
            </w:r>
            <w:r w:rsidR="000A61A1">
              <w:rPr>
                <w:b/>
                <w:color w:val="073762"/>
                <w:sz w:val="24"/>
              </w:rPr>
              <w:t xml:space="preserve"> </w:t>
            </w:r>
            <w:r w:rsidR="000A61A1" w:rsidRPr="000C4FB3">
              <w:rPr>
                <w:bCs/>
                <w:color w:val="073762"/>
                <w:sz w:val="20"/>
                <w:szCs w:val="20"/>
              </w:rPr>
              <w:t>(obrigatório)</w:t>
            </w:r>
            <w:r w:rsidR="000A61A1" w:rsidRPr="000C4FB3">
              <w:rPr>
                <w:b/>
                <w:color w:val="073762"/>
                <w:sz w:val="20"/>
                <w:szCs w:val="20"/>
              </w:rPr>
              <w:t>:</w:t>
            </w:r>
          </w:p>
          <w:p w14:paraId="73D0172D" w14:textId="77777777" w:rsidR="00581B08" w:rsidRDefault="00581B08" w:rsidP="00993F58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11161163" w14:textId="77777777" w:rsidR="00581B08" w:rsidRDefault="006169E3" w:rsidP="00993F58">
            <w:pPr>
              <w:pStyle w:val="TableParagraph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</w:t>
            </w:r>
          </w:p>
        </w:tc>
      </w:tr>
      <w:tr w:rsidR="00581B08" w14:paraId="4E253A59" w14:textId="77777777">
        <w:trPr>
          <w:trHeight w:val="1311"/>
        </w:trPr>
        <w:tc>
          <w:tcPr>
            <w:tcW w:w="9621" w:type="dxa"/>
          </w:tcPr>
          <w:p w14:paraId="6E495F3D" w14:textId="6AC17835" w:rsidR="00581B08" w:rsidRPr="00D1228D" w:rsidRDefault="00FD73F0" w:rsidP="00D1228D">
            <w:pPr>
              <w:pStyle w:val="TableParagraph"/>
              <w:numPr>
                <w:ilvl w:val="0"/>
                <w:numId w:val="8"/>
              </w:numPr>
              <w:tabs>
                <w:tab w:val="left" w:pos="562"/>
              </w:tabs>
              <w:spacing w:before="95"/>
              <w:ind w:left="562" w:right="86" w:hanging="562"/>
              <w:jc w:val="both"/>
              <w:rPr>
                <w:b/>
                <w:color w:val="073762"/>
                <w:sz w:val="24"/>
              </w:rPr>
            </w:pPr>
            <w:r>
              <w:rPr>
                <w:b/>
                <w:color w:val="073762"/>
                <w:sz w:val="24"/>
              </w:rPr>
              <w:t>Justificativa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para o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parcelamento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ou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não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da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contratação</w:t>
            </w:r>
            <w:r w:rsidR="000534CC">
              <w:rPr>
                <w:b/>
                <w:color w:val="073762"/>
                <w:sz w:val="24"/>
              </w:rPr>
              <w:t xml:space="preserve"> </w:t>
            </w:r>
            <w:r w:rsidR="000C4FB3" w:rsidRPr="000C4FB3">
              <w:rPr>
                <w:bCs/>
                <w:color w:val="073762"/>
                <w:sz w:val="20"/>
                <w:szCs w:val="20"/>
              </w:rPr>
              <w:t>(obrigatório)</w:t>
            </w:r>
            <w:r w:rsidR="000C4FB3" w:rsidRPr="000C4FB3">
              <w:rPr>
                <w:b/>
                <w:color w:val="073762"/>
                <w:sz w:val="20"/>
                <w:szCs w:val="20"/>
              </w:rPr>
              <w:t>:</w:t>
            </w:r>
          </w:p>
          <w:p w14:paraId="0FD79109" w14:textId="77777777" w:rsidR="00581B08" w:rsidRDefault="00581B08" w:rsidP="00993F58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5BE3D312" w14:textId="77777777" w:rsidR="00581B08" w:rsidRDefault="006169E3" w:rsidP="00993F58">
            <w:pPr>
              <w:pStyle w:val="TableParagraph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</w:t>
            </w:r>
          </w:p>
        </w:tc>
      </w:tr>
      <w:tr w:rsidR="00581B08" w14:paraId="619EEFF9" w14:textId="77777777">
        <w:trPr>
          <w:trHeight w:val="1312"/>
        </w:trPr>
        <w:tc>
          <w:tcPr>
            <w:tcW w:w="9621" w:type="dxa"/>
          </w:tcPr>
          <w:p w14:paraId="71EBF8DD" w14:textId="4425142F" w:rsidR="00581B08" w:rsidRPr="00D1228D" w:rsidRDefault="006169E3" w:rsidP="00D1228D">
            <w:pPr>
              <w:pStyle w:val="TableParagraph"/>
              <w:numPr>
                <w:ilvl w:val="0"/>
                <w:numId w:val="8"/>
              </w:numPr>
              <w:tabs>
                <w:tab w:val="left" w:pos="562"/>
              </w:tabs>
              <w:spacing w:before="95"/>
              <w:ind w:left="562" w:right="86" w:hanging="562"/>
              <w:jc w:val="both"/>
              <w:rPr>
                <w:b/>
                <w:color w:val="073762"/>
                <w:sz w:val="24"/>
              </w:rPr>
            </w:pPr>
            <w:r>
              <w:rPr>
                <w:b/>
                <w:color w:val="073762"/>
                <w:sz w:val="24"/>
              </w:rPr>
              <w:t>Contratações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correlatas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e/ou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interdependentes</w:t>
            </w:r>
            <w:r w:rsidR="00A96DD4" w:rsidRPr="00A96DD4">
              <w:rPr>
                <w:bCs/>
                <w:color w:val="073762"/>
                <w:sz w:val="24"/>
              </w:rPr>
              <w:t>(</w:t>
            </w:r>
            <w:r w:rsidR="00A96DD4">
              <w:rPr>
                <w:bCs/>
                <w:color w:val="073762"/>
                <w:sz w:val="20"/>
                <w:szCs w:val="20"/>
              </w:rPr>
              <w:t>justificar, caso não seja preenchido)</w:t>
            </w:r>
            <w:r w:rsidR="00A96DD4">
              <w:rPr>
                <w:b/>
                <w:color w:val="073762"/>
                <w:sz w:val="24"/>
              </w:rPr>
              <w:t>:</w:t>
            </w:r>
          </w:p>
          <w:p w14:paraId="04B7275B" w14:textId="77777777" w:rsidR="00581B08" w:rsidRDefault="00581B08" w:rsidP="00993F58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016D8549" w14:textId="77777777" w:rsidR="00581B08" w:rsidRDefault="006169E3" w:rsidP="00993F58">
            <w:pPr>
              <w:pStyle w:val="TableParagraph"/>
              <w:spacing w:before="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</w:t>
            </w:r>
          </w:p>
        </w:tc>
      </w:tr>
      <w:tr w:rsidR="00581B08" w14:paraId="7B09D76D" w14:textId="77777777">
        <w:trPr>
          <w:trHeight w:val="1864"/>
        </w:trPr>
        <w:tc>
          <w:tcPr>
            <w:tcW w:w="9621" w:type="dxa"/>
          </w:tcPr>
          <w:p w14:paraId="296914FA" w14:textId="2A150DA5" w:rsidR="00581B08" w:rsidRPr="00D1228D" w:rsidRDefault="006169E3" w:rsidP="00D1228D">
            <w:pPr>
              <w:pStyle w:val="TableParagraph"/>
              <w:numPr>
                <w:ilvl w:val="0"/>
                <w:numId w:val="8"/>
              </w:numPr>
              <w:tabs>
                <w:tab w:val="left" w:pos="562"/>
              </w:tabs>
              <w:spacing w:before="95"/>
              <w:ind w:left="562" w:right="86" w:hanging="562"/>
              <w:jc w:val="both"/>
              <w:rPr>
                <w:b/>
                <w:color w:val="073762"/>
                <w:sz w:val="24"/>
              </w:rPr>
            </w:pPr>
            <w:r>
              <w:rPr>
                <w:b/>
                <w:color w:val="073762"/>
                <w:sz w:val="24"/>
              </w:rPr>
              <w:lastRenderedPageBreak/>
              <w:t>Providências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a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serem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adotadas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previamente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à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celebração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do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contrato,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inclusive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quanto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à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capacitação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de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servidores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ou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de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empregados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para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fiscalização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e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gestão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contratual</w:t>
            </w:r>
            <w:r w:rsidR="00A96DD4">
              <w:rPr>
                <w:b/>
                <w:color w:val="073762"/>
                <w:sz w:val="24"/>
              </w:rPr>
              <w:t xml:space="preserve"> </w:t>
            </w:r>
            <w:r w:rsidR="00A96DD4" w:rsidRPr="00A96DD4">
              <w:rPr>
                <w:bCs/>
                <w:color w:val="073762"/>
                <w:sz w:val="24"/>
              </w:rPr>
              <w:t>(</w:t>
            </w:r>
            <w:r w:rsidR="00A96DD4">
              <w:rPr>
                <w:bCs/>
                <w:color w:val="073762"/>
                <w:sz w:val="20"/>
                <w:szCs w:val="20"/>
              </w:rPr>
              <w:t>justificar, caso não seja preenchido)</w:t>
            </w:r>
            <w:r w:rsidR="00A96DD4">
              <w:rPr>
                <w:b/>
                <w:color w:val="073762"/>
                <w:sz w:val="24"/>
              </w:rPr>
              <w:t>:</w:t>
            </w:r>
          </w:p>
          <w:p w14:paraId="3F5680E1" w14:textId="77777777" w:rsidR="00581B08" w:rsidRDefault="00581B08" w:rsidP="00993F58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749B0B35" w14:textId="77777777" w:rsidR="00581B08" w:rsidRDefault="006169E3" w:rsidP="00993F58">
            <w:pPr>
              <w:pStyle w:val="TableParagraph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</w:t>
            </w:r>
          </w:p>
        </w:tc>
      </w:tr>
      <w:tr w:rsidR="00581B08" w14:paraId="200A6E12" w14:textId="77777777">
        <w:trPr>
          <w:trHeight w:val="2140"/>
        </w:trPr>
        <w:tc>
          <w:tcPr>
            <w:tcW w:w="9621" w:type="dxa"/>
          </w:tcPr>
          <w:p w14:paraId="439A7572" w14:textId="08C8DFAC" w:rsidR="00581B08" w:rsidRPr="00D1228D" w:rsidRDefault="006169E3" w:rsidP="00D1228D">
            <w:pPr>
              <w:pStyle w:val="TableParagraph"/>
              <w:numPr>
                <w:ilvl w:val="0"/>
                <w:numId w:val="8"/>
              </w:numPr>
              <w:tabs>
                <w:tab w:val="left" w:pos="562"/>
              </w:tabs>
              <w:spacing w:before="95"/>
              <w:ind w:left="562" w:right="86" w:hanging="562"/>
              <w:jc w:val="both"/>
              <w:rPr>
                <w:b/>
                <w:color w:val="073762"/>
                <w:sz w:val="24"/>
              </w:rPr>
            </w:pPr>
            <w:r>
              <w:rPr>
                <w:b/>
                <w:color w:val="073762"/>
                <w:sz w:val="24"/>
              </w:rPr>
              <w:t>Descrição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de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possíveis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impactos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ambientais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e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respectivas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medidas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mitigadoras, incluídos requisitos de baixo consumo de energia e de outros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recursos, bem como logística reversa para desfazimento e reciclagem de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bens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e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refugos, quando aplicável</w:t>
            </w:r>
            <w:r w:rsidR="004C7E27">
              <w:rPr>
                <w:b/>
                <w:color w:val="073762"/>
                <w:sz w:val="24"/>
              </w:rPr>
              <w:t xml:space="preserve"> </w:t>
            </w:r>
            <w:r w:rsidR="004C7E27" w:rsidRPr="000C4FB3">
              <w:rPr>
                <w:bCs/>
                <w:color w:val="073762"/>
                <w:sz w:val="20"/>
                <w:szCs w:val="20"/>
              </w:rPr>
              <w:t>(obrigatório)</w:t>
            </w:r>
            <w:r w:rsidR="004C7E27" w:rsidRPr="000C4FB3">
              <w:rPr>
                <w:b/>
                <w:color w:val="073762"/>
                <w:sz w:val="20"/>
                <w:szCs w:val="20"/>
              </w:rPr>
              <w:t>:</w:t>
            </w:r>
          </w:p>
          <w:p w14:paraId="17987234" w14:textId="77777777" w:rsidR="00581B08" w:rsidRDefault="00581B08" w:rsidP="00993F58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4E61FBEC" w14:textId="77777777" w:rsidR="00581B08" w:rsidRDefault="006169E3" w:rsidP="00993F58">
            <w:pPr>
              <w:pStyle w:val="TableParagraph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</w:t>
            </w:r>
          </w:p>
        </w:tc>
      </w:tr>
      <w:tr w:rsidR="00B35ABC" w14:paraId="78AEED4C" w14:textId="77777777">
        <w:trPr>
          <w:trHeight w:val="1590"/>
        </w:trPr>
        <w:tc>
          <w:tcPr>
            <w:tcW w:w="9621" w:type="dxa"/>
          </w:tcPr>
          <w:p w14:paraId="69D2789D" w14:textId="59FE6674" w:rsidR="00B35ABC" w:rsidRPr="00D1228D" w:rsidRDefault="00B35ABC" w:rsidP="00D1228D">
            <w:pPr>
              <w:pStyle w:val="TableParagraph"/>
              <w:numPr>
                <w:ilvl w:val="0"/>
                <w:numId w:val="8"/>
              </w:numPr>
              <w:tabs>
                <w:tab w:val="left" w:pos="562"/>
              </w:tabs>
              <w:spacing w:before="95"/>
              <w:ind w:left="562" w:right="86" w:hanging="562"/>
              <w:jc w:val="both"/>
              <w:rPr>
                <w:b/>
                <w:color w:val="073762"/>
                <w:sz w:val="24"/>
              </w:rPr>
            </w:pPr>
            <w:r>
              <w:rPr>
                <w:b/>
                <w:color w:val="073762"/>
                <w:sz w:val="24"/>
              </w:rPr>
              <w:t>Indicador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para mensuração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do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resultado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da</w:t>
            </w:r>
            <w:r w:rsidRP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contratação</w:t>
            </w:r>
            <w:r w:rsidR="004C7E27">
              <w:rPr>
                <w:b/>
                <w:color w:val="073762"/>
                <w:sz w:val="24"/>
              </w:rPr>
              <w:t xml:space="preserve"> </w:t>
            </w:r>
            <w:r w:rsidR="004C7E27" w:rsidRPr="00A96DD4">
              <w:rPr>
                <w:bCs/>
                <w:color w:val="073762"/>
                <w:sz w:val="24"/>
              </w:rPr>
              <w:t>(</w:t>
            </w:r>
            <w:r w:rsidR="004C7E27">
              <w:rPr>
                <w:bCs/>
                <w:color w:val="073762"/>
                <w:sz w:val="20"/>
                <w:szCs w:val="20"/>
              </w:rPr>
              <w:t>justificar, caso não seja preenchido)</w:t>
            </w:r>
            <w:r w:rsidR="004C7E27">
              <w:rPr>
                <w:b/>
                <w:color w:val="073762"/>
                <w:sz w:val="24"/>
              </w:rPr>
              <w:t>:</w:t>
            </w:r>
          </w:p>
          <w:p w14:paraId="4A6A108D" w14:textId="77777777" w:rsidR="00B35ABC" w:rsidRDefault="00B35ABC" w:rsidP="00B35ABC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B4E5F68" w14:textId="6209D22E" w:rsidR="00B35ABC" w:rsidRDefault="00B35ABC" w:rsidP="00B35ABC">
            <w:pPr>
              <w:pStyle w:val="TableParagraph"/>
              <w:tabs>
                <w:tab w:val="left" w:pos="2904"/>
                <w:tab w:val="left" w:pos="4389"/>
                <w:tab w:val="left" w:pos="5271"/>
                <w:tab w:val="left" w:pos="5633"/>
                <w:tab w:val="left" w:pos="7106"/>
                <w:tab w:val="left" w:pos="7470"/>
                <w:tab w:val="left" w:pos="9233"/>
              </w:tabs>
              <w:spacing w:before="95"/>
              <w:ind w:right="85"/>
              <w:rPr>
                <w:b/>
                <w:color w:val="073762"/>
                <w:sz w:val="24"/>
              </w:rPr>
            </w:pPr>
            <w:r>
              <w:rPr>
                <w:rFonts w:ascii="Wingdings" w:hAnsi="Wingdings"/>
                <w:w w:val="99"/>
                <w:sz w:val="20"/>
              </w:rPr>
              <w:t></w:t>
            </w:r>
          </w:p>
        </w:tc>
      </w:tr>
      <w:tr w:rsidR="00581B08" w14:paraId="72CB529B" w14:textId="77777777">
        <w:trPr>
          <w:trHeight w:val="1590"/>
        </w:trPr>
        <w:tc>
          <w:tcPr>
            <w:tcW w:w="9621" w:type="dxa"/>
          </w:tcPr>
          <w:p w14:paraId="4B2D5A24" w14:textId="46F0A266" w:rsidR="00581B08" w:rsidRPr="00D1228D" w:rsidRDefault="006169E3" w:rsidP="00D1228D">
            <w:pPr>
              <w:pStyle w:val="TableParagraph"/>
              <w:numPr>
                <w:ilvl w:val="0"/>
                <w:numId w:val="8"/>
              </w:numPr>
              <w:tabs>
                <w:tab w:val="left" w:pos="562"/>
              </w:tabs>
              <w:spacing w:before="95"/>
              <w:ind w:left="562" w:right="86" w:hanging="562"/>
              <w:jc w:val="both"/>
              <w:rPr>
                <w:b/>
                <w:color w:val="073762"/>
                <w:sz w:val="24"/>
              </w:rPr>
            </w:pPr>
            <w:r>
              <w:rPr>
                <w:b/>
                <w:color w:val="073762"/>
                <w:sz w:val="24"/>
              </w:rPr>
              <w:t>Posicionamento</w:t>
            </w:r>
            <w:r w:rsid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conclusivo</w:t>
            </w:r>
            <w:r w:rsid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sobre</w:t>
            </w:r>
            <w:r w:rsid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a</w:t>
            </w:r>
            <w:r w:rsid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viabilidade</w:t>
            </w:r>
            <w:r w:rsid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e</w:t>
            </w:r>
            <w:r w:rsidR="00D1228D">
              <w:rPr>
                <w:b/>
                <w:color w:val="073762"/>
                <w:sz w:val="24"/>
              </w:rPr>
              <w:t xml:space="preserve"> </w:t>
            </w:r>
            <w:r>
              <w:rPr>
                <w:b/>
                <w:color w:val="073762"/>
                <w:sz w:val="24"/>
              </w:rPr>
              <w:t>razoabilidade</w:t>
            </w:r>
            <w:r w:rsidR="00D1228D">
              <w:rPr>
                <w:b/>
                <w:color w:val="073762"/>
                <w:sz w:val="24"/>
              </w:rPr>
              <w:t xml:space="preserve"> </w:t>
            </w:r>
            <w:r w:rsidRPr="00D1228D">
              <w:rPr>
                <w:b/>
                <w:color w:val="073762"/>
                <w:sz w:val="24"/>
              </w:rPr>
              <w:t xml:space="preserve">da </w:t>
            </w:r>
            <w:r>
              <w:rPr>
                <w:b/>
                <w:color w:val="073762"/>
                <w:sz w:val="24"/>
              </w:rPr>
              <w:t>contratação</w:t>
            </w:r>
            <w:r w:rsidR="004C7E27">
              <w:rPr>
                <w:b/>
                <w:color w:val="073762"/>
                <w:sz w:val="24"/>
              </w:rPr>
              <w:t xml:space="preserve"> </w:t>
            </w:r>
            <w:r w:rsidR="004C7E27" w:rsidRPr="000C4FB3">
              <w:rPr>
                <w:bCs/>
                <w:color w:val="073762"/>
                <w:sz w:val="20"/>
                <w:szCs w:val="20"/>
              </w:rPr>
              <w:t>(obrigatório)</w:t>
            </w:r>
            <w:r>
              <w:rPr>
                <w:b/>
                <w:color w:val="073762"/>
                <w:sz w:val="24"/>
              </w:rPr>
              <w:t>:</w:t>
            </w:r>
          </w:p>
          <w:p w14:paraId="25E7FA5C" w14:textId="77777777" w:rsidR="00581B08" w:rsidRDefault="00581B08" w:rsidP="00993F58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4F7C68BF" w14:textId="77777777" w:rsidR="00581B08" w:rsidRDefault="006169E3" w:rsidP="00993F58">
            <w:pPr>
              <w:pStyle w:val="TableParagraph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</w:t>
            </w:r>
          </w:p>
        </w:tc>
      </w:tr>
    </w:tbl>
    <w:p w14:paraId="7D2D01BC" w14:textId="77777777" w:rsidR="00581B08" w:rsidRDefault="00581B08" w:rsidP="00993F58">
      <w:pPr>
        <w:pStyle w:val="Corpodetexto"/>
        <w:spacing w:before="4"/>
        <w:ind w:left="0"/>
        <w:jc w:val="left"/>
        <w:rPr>
          <w:rFonts w:ascii="Arial"/>
          <w:b/>
          <w:sz w:val="12"/>
        </w:rPr>
      </w:pPr>
    </w:p>
    <w:p w14:paraId="42A88C32" w14:textId="77777777" w:rsidR="00581B08" w:rsidRDefault="006169E3" w:rsidP="001C3247">
      <w:pPr>
        <w:spacing w:before="93"/>
        <w:ind w:right="8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Responsáveis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pela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elaboração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ETP_TIC</w:t>
      </w:r>
    </w:p>
    <w:p w14:paraId="57174097" w14:textId="77777777" w:rsidR="00581B08" w:rsidRDefault="00581B08" w:rsidP="001C3247">
      <w:pPr>
        <w:pStyle w:val="Corpodetexto"/>
        <w:spacing w:before="0"/>
        <w:ind w:left="0" w:right="89"/>
        <w:jc w:val="left"/>
        <w:rPr>
          <w:rFonts w:ascii="Arial"/>
          <w:b/>
          <w:sz w:val="20"/>
        </w:rPr>
      </w:pPr>
    </w:p>
    <w:p w14:paraId="3215C64F" w14:textId="77777777" w:rsidR="00581B08" w:rsidRDefault="00581B08" w:rsidP="001C3247">
      <w:pPr>
        <w:pStyle w:val="Corpodetexto"/>
        <w:spacing w:before="0"/>
        <w:ind w:left="0" w:right="89"/>
        <w:jc w:val="left"/>
        <w:rPr>
          <w:rFonts w:ascii="Arial"/>
          <w:b/>
          <w:sz w:val="20"/>
        </w:rPr>
      </w:pPr>
    </w:p>
    <w:p w14:paraId="08659C4B" w14:textId="77777777" w:rsidR="00581B08" w:rsidRDefault="00581B08" w:rsidP="001C3247">
      <w:pPr>
        <w:pStyle w:val="Corpodetexto"/>
        <w:spacing w:before="0"/>
        <w:ind w:left="0" w:right="89"/>
        <w:jc w:val="left"/>
        <w:rPr>
          <w:rFonts w:ascii="Arial"/>
          <w:b/>
          <w:sz w:val="20"/>
        </w:rPr>
      </w:pPr>
    </w:p>
    <w:p w14:paraId="3D29A9AF" w14:textId="46067456" w:rsidR="00581B08" w:rsidRDefault="000915E1" w:rsidP="001C3247">
      <w:pPr>
        <w:pStyle w:val="Corpodetexto"/>
        <w:spacing w:before="3"/>
        <w:ind w:left="0" w:right="89"/>
        <w:jc w:val="left"/>
        <w:rPr>
          <w:rFonts w:ascii="Arial"/>
          <w:b/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72C117" wp14:editId="60B2CA44">
                <wp:simplePos x="0" y="0"/>
                <wp:positionH relativeFrom="page">
                  <wp:posOffset>1938655</wp:posOffset>
                </wp:positionH>
                <wp:positionV relativeFrom="paragraph">
                  <wp:posOffset>133985</wp:posOffset>
                </wp:positionV>
                <wp:extent cx="364109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1090" cy="1270"/>
                        </a:xfrm>
                        <a:custGeom>
                          <a:avLst/>
                          <a:gdLst>
                            <a:gd name="T0" fmla="+- 0 3053 3053"/>
                            <a:gd name="T1" fmla="*/ T0 w 5734"/>
                            <a:gd name="T2" fmla="+- 0 8787 3053"/>
                            <a:gd name="T3" fmla="*/ T2 w 57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4">
                              <a:moveTo>
                                <a:pt x="0" y="0"/>
                              </a:moveTo>
                              <a:lnTo>
                                <a:pt x="57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1A310" id="Freeform 4" o:spid="_x0000_s1026" style="position:absolute;margin-left:152.65pt;margin-top:10.55pt;width:286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" path="m,l5734,e" filled="f" strokeweight=".26669mm">
                <v:path arrowok="t" o:connecttype="custom" o:connectlocs="0,0;3641090,0" o:connectangles="0,0"/>
                <w10:wrap type="topAndBottom" anchorx="page"/>
              </v:shape>
            </w:pict>
          </mc:Fallback>
        </mc:AlternateContent>
      </w:r>
    </w:p>
    <w:p w14:paraId="025F8082" w14:textId="77777777" w:rsidR="00581B08" w:rsidRDefault="006169E3" w:rsidP="001C3247">
      <w:pPr>
        <w:spacing w:line="250" w:lineRule="exact"/>
        <w:ind w:right="8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Agente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Requisitante</w:t>
      </w:r>
    </w:p>
    <w:p w14:paraId="24D1BE37" w14:textId="77777777" w:rsidR="00581B08" w:rsidRDefault="006169E3" w:rsidP="001C3247">
      <w:pPr>
        <w:pStyle w:val="Corpodetexto"/>
        <w:spacing w:before="0"/>
        <w:ind w:left="0" w:right="89"/>
        <w:jc w:val="center"/>
      </w:pPr>
      <w:r>
        <w:t>(Nome,</w:t>
      </w:r>
      <w:r>
        <w:rPr>
          <w:spacing w:val="-3"/>
        </w:rPr>
        <w:t xml:space="preserve"> </w:t>
      </w:r>
      <w:r>
        <w:t>cargo,</w:t>
      </w:r>
      <w:r>
        <w:rPr>
          <w:spacing w:val="-3"/>
        </w:rPr>
        <w:t xml:space="preserve"> </w:t>
      </w:r>
      <w:r>
        <w:t>matrícula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lotação)</w:t>
      </w:r>
    </w:p>
    <w:p w14:paraId="1D7B064C" w14:textId="77777777" w:rsidR="00581B08" w:rsidRDefault="00581B08" w:rsidP="001C3247">
      <w:pPr>
        <w:pStyle w:val="Corpodetexto"/>
        <w:spacing w:before="0"/>
        <w:ind w:left="0" w:right="89"/>
        <w:jc w:val="left"/>
        <w:rPr>
          <w:sz w:val="20"/>
        </w:rPr>
      </w:pPr>
    </w:p>
    <w:p w14:paraId="13AD5293" w14:textId="77777777" w:rsidR="00581B08" w:rsidRDefault="00581B08" w:rsidP="001C3247">
      <w:pPr>
        <w:pStyle w:val="Corpodetexto"/>
        <w:spacing w:before="0"/>
        <w:ind w:left="0" w:right="89"/>
        <w:jc w:val="left"/>
        <w:rPr>
          <w:sz w:val="20"/>
        </w:rPr>
      </w:pPr>
    </w:p>
    <w:p w14:paraId="7B459762" w14:textId="7C6668AF" w:rsidR="00581B08" w:rsidRDefault="000915E1" w:rsidP="001C3247">
      <w:pPr>
        <w:pStyle w:val="Corpodetexto"/>
        <w:spacing w:before="11"/>
        <w:ind w:left="0" w:right="89"/>
        <w:jc w:val="left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668B97" wp14:editId="66FFBF9A">
                <wp:simplePos x="0" y="0"/>
                <wp:positionH relativeFrom="page">
                  <wp:posOffset>1938655</wp:posOffset>
                </wp:positionH>
                <wp:positionV relativeFrom="paragraph">
                  <wp:posOffset>226695</wp:posOffset>
                </wp:positionV>
                <wp:extent cx="364109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1090" cy="1270"/>
                        </a:xfrm>
                        <a:custGeom>
                          <a:avLst/>
                          <a:gdLst>
                            <a:gd name="T0" fmla="+- 0 3053 3053"/>
                            <a:gd name="T1" fmla="*/ T0 w 5734"/>
                            <a:gd name="T2" fmla="+- 0 8787 3053"/>
                            <a:gd name="T3" fmla="*/ T2 w 57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4">
                              <a:moveTo>
                                <a:pt x="0" y="0"/>
                              </a:moveTo>
                              <a:lnTo>
                                <a:pt x="57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348DF" id="Freeform 3" o:spid="_x0000_s1026" style="position:absolute;margin-left:152.65pt;margin-top:17.85pt;width:286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" path="m,l5734,e" filled="f" strokeweight=".26669mm">
                <v:path arrowok="t" o:connecttype="custom" o:connectlocs="0,0;3641090,0" o:connectangles="0,0"/>
                <w10:wrap type="topAndBottom" anchorx="page"/>
              </v:shape>
            </w:pict>
          </mc:Fallback>
        </mc:AlternateContent>
      </w:r>
    </w:p>
    <w:p w14:paraId="37CD7D78" w14:textId="77777777" w:rsidR="00581B08" w:rsidRDefault="006169E3" w:rsidP="001C3247">
      <w:pPr>
        <w:spacing w:line="250" w:lineRule="exact"/>
        <w:ind w:right="8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Agente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Equipe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Técnica</w:t>
      </w:r>
    </w:p>
    <w:p w14:paraId="6153299A" w14:textId="77777777" w:rsidR="00581B08" w:rsidRDefault="006169E3" w:rsidP="001C3247">
      <w:pPr>
        <w:pStyle w:val="Corpodetexto"/>
        <w:spacing w:before="0"/>
        <w:ind w:left="0" w:right="89"/>
        <w:jc w:val="center"/>
      </w:pPr>
      <w:r>
        <w:t>(Nome,</w:t>
      </w:r>
      <w:r>
        <w:rPr>
          <w:spacing w:val="-2"/>
        </w:rPr>
        <w:t xml:space="preserve"> </w:t>
      </w:r>
      <w:r>
        <w:t>cargo,</w:t>
      </w:r>
      <w:r>
        <w:rPr>
          <w:spacing w:val="-4"/>
        </w:rPr>
        <w:t xml:space="preserve"> </w:t>
      </w:r>
      <w:r>
        <w:t>matrícula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lotação)</w:t>
      </w:r>
    </w:p>
    <w:p w14:paraId="4E6FDDF3" w14:textId="77777777" w:rsidR="00581B08" w:rsidRDefault="00581B08" w:rsidP="001C3247">
      <w:pPr>
        <w:pStyle w:val="Corpodetexto"/>
        <w:spacing w:before="0"/>
        <w:ind w:left="0" w:right="89"/>
        <w:jc w:val="left"/>
        <w:rPr>
          <w:sz w:val="26"/>
        </w:rPr>
      </w:pPr>
    </w:p>
    <w:p w14:paraId="34A2876C" w14:textId="77777777" w:rsidR="00581B08" w:rsidRDefault="00581B08" w:rsidP="001C3247">
      <w:pPr>
        <w:pStyle w:val="Corpodetexto"/>
        <w:spacing w:before="0"/>
        <w:ind w:left="0" w:right="89"/>
        <w:jc w:val="left"/>
        <w:rPr>
          <w:sz w:val="26"/>
        </w:rPr>
      </w:pPr>
    </w:p>
    <w:p w14:paraId="4E1F0FBD" w14:textId="77777777" w:rsidR="00581B08" w:rsidRDefault="006169E3" w:rsidP="001C3247">
      <w:pPr>
        <w:ind w:right="8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Autoridade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competente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pela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aprovação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ETP_TIC</w:t>
      </w:r>
    </w:p>
    <w:p w14:paraId="18AB9DC7" w14:textId="77777777" w:rsidR="00581B08" w:rsidRDefault="00581B08" w:rsidP="001C3247">
      <w:pPr>
        <w:pStyle w:val="Corpodetexto"/>
        <w:spacing w:before="0"/>
        <w:ind w:left="0" w:right="89"/>
        <w:jc w:val="left"/>
        <w:rPr>
          <w:rFonts w:ascii="Arial"/>
          <w:b/>
          <w:sz w:val="20"/>
        </w:rPr>
      </w:pPr>
    </w:p>
    <w:p w14:paraId="0AD0A626" w14:textId="77777777" w:rsidR="00581B08" w:rsidRDefault="00581B08" w:rsidP="001C3247">
      <w:pPr>
        <w:pStyle w:val="Corpodetexto"/>
        <w:spacing w:before="0"/>
        <w:ind w:left="0" w:right="89"/>
        <w:jc w:val="left"/>
        <w:rPr>
          <w:rFonts w:ascii="Arial"/>
          <w:b/>
          <w:sz w:val="20"/>
        </w:rPr>
      </w:pPr>
    </w:p>
    <w:p w14:paraId="0182C4E5" w14:textId="77777777" w:rsidR="00581B08" w:rsidRDefault="00581B08" w:rsidP="001C3247">
      <w:pPr>
        <w:pStyle w:val="Corpodetexto"/>
        <w:spacing w:before="0"/>
        <w:ind w:left="0" w:right="89"/>
        <w:jc w:val="left"/>
        <w:rPr>
          <w:rFonts w:ascii="Arial"/>
          <w:b/>
          <w:sz w:val="20"/>
        </w:rPr>
      </w:pPr>
    </w:p>
    <w:p w14:paraId="10C82471" w14:textId="28369774" w:rsidR="00581B08" w:rsidRDefault="000915E1" w:rsidP="001C3247">
      <w:pPr>
        <w:pStyle w:val="Corpodetexto"/>
        <w:spacing w:before="4"/>
        <w:ind w:left="0" w:right="89"/>
        <w:jc w:val="left"/>
        <w:rPr>
          <w:rFonts w:ascii="Arial"/>
          <w:b/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005D9A0" wp14:editId="760B3D2B">
                <wp:simplePos x="0" y="0"/>
                <wp:positionH relativeFrom="page">
                  <wp:posOffset>1938655</wp:posOffset>
                </wp:positionH>
                <wp:positionV relativeFrom="paragraph">
                  <wp:posOffset>134620</wp:posOffset>
                </wp:positionV>
                <wp:extent cx="364109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1090" cy="1270"/>
                        </a:xfrm>
                        <a:custGeom>
                          <a:avLst/>
                          <a:gdLst>
                            <a:gd name="T0" fmla="+- 0 3053 3053"/>
                            <a:gd name="T1" fmla="*/ T0 w 5734"/>
                            <a:gd name="T2" fmla="+- 0 8787 3053"/>
                            <a:gd name="T3" fmla="*/ T2 w 57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4">
                              <a:moveTo>
                                <a:pt x="0" y="0"/>
                              </a:moveTo>
                              <a:lnTo>
                                <a:pt x="57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12D03" id="Freeform 2" o:spid="_x0000_s1026" style="position:absolute;margin-left:152.65pt;margin-top:10.6pt;width:286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" path="m,l5734,e" filled="f" strokeweight=".26669mm">
                <v:path arrowok="t" o:connecttype="custom" o:connectlocs="0,0;3641090,0" o:connectangles="0,0"/>
                <w10:wrap type="topAndBottom" anchorx="page"/>
              </v:shape>
            </w:pict>
          </mc:Fallback>
        </mc:AlternateContent>
      </w:r>
    </w:p>
    <w:p w14:paraId="692AACB6" w14:textId="77777777" w:rsidR="00581B08" w:rsidRDefault="006169E3" w:rsidP="001C3247">
      <w:pPr>
        <w:spacing w:line="250" w:lineRule="exact"/>
        <w:ind w:right="8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Autoridade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competente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Requisitante</w:t>
      </w:r>
    </w:p>
    <w:p w14:paraId="2530A729" w14:textId="77777777" w:rsidR="00581B08" w:rsidRDefault="006169E3" w:rsidP="001C3247">
      <w:pPr>
        <w:pStyle w:val="Corpodetexto"/>
        <w:spacing w:before="0"/>
        <w:ind w:left="0" w:right="89"/>
        <w:jc w:val="center"/>
      </w:pPr>
      <w:r>
        <w:t>(Nome,</w:t>
      </w:r>
      <w:r>
        <w:rPr>
          <w:spacing w:val="-1"/>
        </w:rPr>
        <w:t xml:space="preserve"> </w:t>
      </w:r>
      <w:r>
        <w:t>cargo,</w:t>
      </w:r>
      <w:r>
        <w:rPr>
          <w:spacing w:val="-4"/>
        </w:rPr>
        <w:t xml:space="preserve"> </w:t>
      </w:r>
      <w:r>
        <w:t>matrícula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lotação)</w:t>
      </w:r>
    </w:p>
    <w:sectPr w:rsidR="00581B08">
      <w:footerReference w:type="default" r:id="rId8"/>
      <w:pgSz w:w="11910" w:h="16840"/>
      <w:pgMar w:top="1120" w:right="1020" w:bottom="980" w:left="102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9D8A2" w14:textId="77777777" w:rsidR="00AF5C94" w:rsidRDefault="00AF5C94">
      <w:r>
        <w:separator/>
      </w:r>
    </w:p>
  </w:endnote>
  <w:endnote w:type="continuationSeparator" w:id="0">
    <w:p w14:paraId="4C21D364" w14:textId="77777777" w:rsidR="00AF5C94" w:rsidRDefault="00AF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8781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0AF6312" w14:textId="1B5E9696" w:rsidR="00A61D07" w:rsidRPr="000A6B2B" w:rsidRDefault="00A61D07">
        <w:pPr>
          <w:pStyle w:val="Rodap"/>
          <w:jc w:val="right"/>
          <w:rPr>
            <w:sz w:val="20"/>
            <w:szCs w:val="20"/>
          </w:rPr>
        </w:pPr>
        <w:r w:rsidRPr="000A6B2B">
          <w:rPr>
            <w:sz w:val="20"/>
            <w:szCs w:val="20"/>
          </w:rPr>
          <w:fldChar w:fldCharType="begin"/>
        </w:r>
        <w:r w:rsidRPr="000A6B2B">
          <w:rPr>
            <w:sz w:val="20"/>
            <w:szCs w:val="20"/>
          </w:rPr>
          <w:instrText>PAGE   \* MERGEFORMAT</w:instrText>
        </w:r>
        <w:r w:rsidRPr="000A6B2B">
          <w:rPr>
            <w:sz w:val="20"/>
            <w:szCs w:val="20"/>
          </w:rPr>
          <w:fldChar w:fldCharType="separate"/>
        </w:r>
        <w:r w:rsidRPr="00A61D07">
          <w:rPr>
            <w:noProof/>
            <w:sz w:val="20"/>
            <w:szCs w:val="20"/>
            <w:lang w:val="pt-BR"/>
          </w:rPr>
          <w:t>8</w:t>
        </w:r>
        <w:r w:rsidRPr="000A6B2B">
          <w:rPr>
            <w:sz w:val="20"/>
            <w:szCs w:val="20"/>
          </w:rPr>
          <w:fldChar w:fldCharType="end"/>
        </w:r>
      </w:p>
    </w:sdtContent>
  </w:sdt>
  <w:p w14:paraId="6F437BF9" w14:textId="173B0B9F" w:rsidR="00A61D07" w:rsidRDefault="00A61D07">
    <w:pPr>
      <w:pStyle w:val="Corpodetexto"/>
      <w:spacing w:before="0"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C542" w14:textId="77777777" w:rsidR="00AF5C94" w:rsidRDefault="00AF5C94">
      <w:r>
        <w:separator/>
      </w:r>
    </w:p>
  </w:footnote>
  <w:footnote w:type="continuationSeparator" w:id="0">
    <w:p w14:paraId="65036C5A" w14:textId="77777777" w:rsidR="00AF5C94" w:rsidRDefault="00AF5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19CA"/>
    <w:multiLevelType w:val="hybridMultilevel"/>
    <w:tmpl w:val="079EA4A4"/>
    <w:lvl w:ilvl="0" w:tplc="CF602E60">
      <w:start w:val="11"/>
      <w:numFmt w:val="upperRoman"/>
      <w:lvlText w:val="%1."/>
      <w:lvlJc w:val="left"/>
      <w:pPr>
        <w:ind w:left="847" w:hanging="447"/>
      </w:pPr>
      <w:rPr>
        <w:rFonts w:ascii="Arial" w:eastAsia="Arial" w:hAnsi="Arial" w:cs="Arial" w:hint="default"/>
        <w:b/>
        <w:bCs/>
        <w:color w:val="073762"/>
        <w:w w:val="100"/>
        <w:sz w:val="24"/>
        <w:szCs w:val="24"/>
        <w:lang w:val="pt-PT" w:eastAsia="en-US" w:bidi="ar-SA"/>
      </w:rPr>
    </w:lvl>
    <w:lvl w:ilvl="1" w:tplc="7486BA2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073762"/>
        <w:w w:val="99"/>
        <w:sz w:val="20"/>
        <w:szCs w:val="20"/>
        <w:lang w:val="pt-PT" w:eastAsia="en-US" w:bidi="ar-SA"/>
      </w:rPr>
    </w:lvl>
    <w:lvl w:ilvl="2" w:tplc="E31408BA">
      <w:numFmt w:val="bullet"/>
      <w:lvlText w:val="•"/>
      <w:lvlJc w:val="left"/>
      <w:pPr>
        <w:ind w:left="1813" w:hanging="360"/>
      </w:pPr>
      <w:rPr>
        <w:rFonts w:hint="default"/>
        <w:lang w:val="pt-PT" w:eastAsia="en-US" w:bidi="ar-SA"/>
      </w:rPr>
    </w:lvl>
    <w:lvl w:ilvl="3" w:tplc="2BC20CCA">
      <w:numFmt w:val="bullet"/>
      <w:lvlText w:val="•"/>
      <w:lvlJc w:val="left"/>
      <w:pPr>
        <w:ind w:left="2786" w:hanging="360"/>
      </w:pPr>
      <w:rPr>
        <w:rFonts w:hint="default"/>
        <w:lang w:val="pt-PT" w:eastAsia="en-US" w:bidi="ar-SA"/>
      </w:rPr>
    </w:lvl>
    <w:lvl w:ilvl="4" w:tplc="07C458C4">
      <w:numFmt w:val="bullet"/>
      <w:lvlText w:val="•"/>
      <w:lvlJc w:val="left"/>
      <w:pPr>
        <w:ind w:left="3760" w:hanging="360"/>
      </w:pPr>
      <w:rPr>
        <w:rFonts w:hint="default"/>
        <w:lang w:val="pt-PT" w:eastAsia="en-US" w:bidi="ar-SA"/>
      </w:rPr>
    </w:lvl>
    <w:lvl w:ilvl="5" w:tplc="D58A9936">
      <w:numFmt w:val="bullet"/>
      <w:lvlText w:val="•"/>
      <w:lvlJc w:val="left"/>
      <w:pPr>
        <w:ind w:left="4733" w:hanging="360"/>
      </w:pPr>
      <w:rPr>
        <w:rFonts w:hint="default"/>
        <w:lang w:val="pt-PT" w:eastAsia="en-US" w:bidi="ar-SA"/>
      </w:rPr>
    </w:lvl>
    <w:lvl w:ilvl="6" w:tplc="3C8E6F92">
      <w:numFmt w:val="bullet"/>
      <w:lvlText w:val="•"/>
      <w:lvlJc w:val="left"/>
      <w:pPr>
        <w:ind w:left="5707" w:hanging="360"/>
      </w:pPr>
      <w:rPr>
        <w:rFonts w:hint="default"/>
        <w:lang w:val="pt-PT" w:eastAsia="en-US" w:bidi="ar-SA"/>
      </w:rPr>
    </w:lvl>
    <w:lvl w:ilvl="7" w:tplc="B9F475CC">
      <w:numFmt w:val="bullet"/>
      <w:lvlText w:val="•"/>
      <w:lvlJc w:val="left"/>
      <w:pPr>
        <w:ind w:left="6680" w:hanging="360"/>
      </w:pPr>
      <w:rPr>
        <w:rFonts w:hint="default"/>
        <w:lang w:val="pt-PT" w:eastAsia="en-US" w:bidi="ar-SA"/>
      </w:rPr>
    </w:lvl>
    <w:lvl w:ilvl="8" w:tplc="B0B21A80">
      <w:numFmt w:val="bullet"/>
      <w:lvlText w:val="•"/>
      <w:lvlJc w:val="left"/>
      <w:pPr>
        <w:ind w:left="7654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F7E1931"/>
    <w:multiLevelType w:val="hybridMultilevel"/>
    <w:tmpl w:val="69463CD6"/>
    <w:lvl w:ilvl="0" w:tplc="35FEB0DC">
      <w:start w:val="1"/>
      <w:numFmt w:val="upperRoman"/>
      <w:lvlText w:val="%1."/>
      <w:lvlJc w:val="left"/>
      <w:pPr>
        <w:ind w:left="596" w:hanging="20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55F4E69C">
      <w:numFmt w:val="bullet"/>
      <w:lvlText w:val="•"/>
      <w:lvlJc w:val="left"/>
      <w:pPr>
        <w:ind w:left="1546" w:hanging="200"/>
      </w:pPr>
      <w:rPr>
        <w:rFonts w:hint="default"/>
        <w:lang w:val="pt-PT" w:eastAsia="en-US" w:bidi="ar-SA"/>
      </w:rPr>
    </w:lvl>
    <w:lvl w:ilvl="2" w:tplc="6B96EA8A">
      <w:numFmt w:val="bullet"/>
      <w:lvlText w:val="•"/>
      <w:lvlJc w:val="left"/>
      <w:pPr>
        <w:ind w:left="2493" w:hanging="200"/>
      </w:pPr>
      <w:rPr>
        <w:rFonts w:hint="default"/>
        <w:lang w:val="pt-PT" w:eastAsia="en-US" w:bidi="ar-SA"/>
      </w:rPr>
    </w:lvl>
    <w:lvl w:ilvl="3" w:tplc="34840B82">
      <w:numFmt w:val="bullet"/>
      <w:lvlText w:val="•"/>
      <w:lvlJc w:val="left"/>
      <w:pPr>
        <w:ind w:left="3439" w:hanging="200"/>
      </w:pPr>
      <w:rPr>
        <w:rFonts w:hint="default"/>
        <w:lang w:val="pt-PT" w:eastAsia="en-US" w:bidi="ar-SA"/>
      </w:rPr>
    </w:lvl>
    <w:lvl w:ilvl="4" w:tplc="F036F434">
      <w:numFmt w:val="bullet"/>
      <w:lvlText w:val="•"/>
      <w:lvlJc w:val="left"/>
      <w:pPr>
        <w:ind w:left="4386" w:hanging="200"/>
      </w:pPr>
      <w:rPr>
        <w:rFonts w:hint="default"/>
        <w:lang w:val="pt-PT" w:eastAsia="en-US" w:bidi="ar-SA"/>
      </w:rPr>
    </w:lvl>
    <w:lvl w:ilvl="5" w:tplc="20689D20">
      <w:numFmt w:val="bullet"/>
      <w:lvlText w:val="•"/>
      <w:lvlJc w:val="left"/>
      <w:pPr>
        <w:ind w:left="5333" w:hanging="200"/>
      </w:pPr>
      <w:rPr>
        <w:rFonts w:hint="default"/>
        <w:lang w:val="pt-PT" w:eastAsia="en-US" w:bidi="ar-SA"/>
      </w:rPr>
    </w:lvl>
    <w:lvl w:ilvl="6" w:tplc="40FEBB94">
      <w:numFmt w:val="bullet"/>
      <w:lvlText w:val="•"/>
      <w:lvlJc w:val="left"/>
      <w:pPr>
        <w:ind w:left="6279" w:hanging="200"/>
      </w:pPr>
      <w:rPr>
        <w:rFonts w:hint="default"/>
        <w:lang w:val="pt-PT" w:eastAsia="en-US" w:bidi="ar-SA"/>
      </w:rPr>
    </w:lvl>
    <w:lvl w:ilvl="7" w:tplc="C80CF33C">
      <w:numFmt w:val="bullet"/>
      <w:lvlText w:val="•"/>
      <w:lvlJc w:val="left"/>
      <w:pPr>
        <w:ind w:left="7226" w:hanging="200"/>
      </w:pPr>
      <w:rPr>
        <w:rFonts w:hint="default"/>
        <w:lang w:val="pt-PT" w:eastAsia="en-US" w:bidi="ar-SA"/>
      </w:rPr>
    </w:lvl>
    <w:lvl w:ilvl="8" w:tplc="E6108E14">
      <w:numFmt w:val="bullet"/>
      <w:lvlText w:val="•"/>
      <w:lvlJc w:val="left"/>
      <w:pPr>
        <w:ind w:left="8173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188F615E"/>
    <w:multiLevelType w:val="hybridMultilevel"/>
    <w:tmpl w:val="2362D998"/>
    <w:lvl w:ilvl="0" w:tplc="39DAE31C">
      <w:start w:val="1"/>
      <w:numFmt w:val="upperRoman"/>
      <w:lvlText w:val="%1."/>
      <w:lvlJc w:val="left"/>
      <w:pPr>
        <w:ind w:left="596" w:hanging="26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3ECCAC6A">
      <w:numFmt w:val="bullet"/>
      <w:lvlText w:val="•"/>
      <w:lvlJc w:val="left"/>
      <w:pPr>
        <w:ind w:left="1546" w:hanging="267"/>
      </w:pPr>
      <w:rPr>
        <w:rFonts w:hint="default"/>
        <w:lang w:val="pt-PT" w:eastAsia="en-US" w:bidi="ar-SA"/>
      </w:rPr>
    </w:lvl>
    <w:lvl w:ilvl="2" w:tplc="EAD4532C">
      <w:numFmt w:val="bullet"/>
      <w:lvlText w:val="•"/>
      <w:lvlJc w:val="left"/>
      <w:pPr>
        <w:ind w:left="2493" w:hanging="267"/>
      </w:pPr>
      <w:rPr>
        <w:rFonts w:hint="default"/>
        <w:lang w:val="pt-PT" w:eastAsia="en-US" w:bidi="ar-SA"/>
      </w:rPr>
    </w:lvl>
    <w:lvl w:ilvl="3" w:tplc="2C24D37E">
      <w:numFmt w:val="bullet"/>
      <w:lvlText w:val="•"/>
      <w:lvlJc w:val="left"/>
      <w:pPr>
        <w:ind w:left="3439" w:hanging="267"/>
      </w:pPr>
      <w:rPr>
        <w:rFonts w:hint="default"/>
        <w:lang w:val="pt-PT" w:eastAsia="en-US" w:bidi="ar-SA"/>
      </w:rPr>
    </w:lvl>
    <w:lvl w:ilvl="4" w:tplc="053AEF82">
      <w:numFmt w:val="bullet"/>
      <w:lvlText w:val="•"/>
      <w:lvlJc w:val="left"/>
      <w:pPr>
        <w:ind w:left="4386" w:hanging="267"/>
      </w:pPr>
      <w:rPr>
        <w:rFonts w:hint="default"/>
        <w:lang w:val="pt-PT" w:eastAsia="en-US" w:bidi="ar-SA"/>
      </w:rPr>
    </w:lvl>
    <w:lvl w:ilvl="5" w:tplc="E6888988">
      <w:numFmt w:val="bullet"/>
      <w:lvlText w:val="•"/>
      <w:lvlJc w:val="left"/>
      <w:pPr>
        <w:ind w:left="5333" w:hanging="267"/>
      </w:pPr>
      <w:rPr>
        <w:rFonts w:hint="default"/>
        <w:lang w:val="pt-PT" w:eastAsia="en-US" w:bidi="ar-SA"/>
      </w:rPr>
    </w:lvl>
    <w:lvl w:ilvl="6" w:tplc="A4BA2226">
      <w:numFmt w:val="bullet"/>
      <w:lvlText w:val="•"/>
      <w:lvlJc w:val="left"/>
      <w:pPr>
        <w:ind w:left="6279" w:hanging="267"/>
      </w:pPr>
      <w:rPr>
        <w:rFonts w:hint="default"/>
        <w:lang w:val="pt-PT" w:eastAsia="en-US" w:bidi="ar-SA"/>
      </w:rPr>
    </w:lvl>
    <w:lvl w:ilvl="7" w:tplc="7F6CEA8A">
      <w:numFmt w:val="bullet"/>
      <w:lvlText w:val="•"/>
      <w:lvlJc w:val="left"/>
      <w:pPr>
        <w:ind w:left="7226" w:hanging="267"/>
      </w:pPr>
      <w:rPr>
        <w:rFonts w:hint="default"/>
        <w:lang w:val="pt-PT" w:eastAsia="en-US" w:bidi="ar-SA"/>
      </w:rPr>
    </w:lvl>
    <w:lvl w:ilvl="8" w:tplc="6614AAFC">
      <w:numFmt w:val="bullet"/>
      <w:lvlText w:val="•"/>
      <w:lvlJc w:val="left"/>
      <w:pPr>
        <w:ind w:left="8173" w:hanging="267"/>
      </w:pPr>
      <w:rPr>
        <w:rFonts w:hint="default"/>
        <w:lang w:val="pt-PT" w:eastAsia="en-US" w:bidi="ar-SA"/>
      </w:rPr>
    </w:lvl>
  </w:abstractNum>
  <w:abstractNum w:abstractNumId="3" w15:restartNumberingAfterBreak="0">
    <w:nsid w:val="19E63A9B"/>
    <w:multiLevelType w:val="hybridMultilevel"/>
    <w:tmpl w:val="BAE69B5C"/>
    <w:lvl w:ilvl="0" w:tplc="FFFFFFFF">
      <w:start w:val="1"/>
      <w:numFmt w:val="upperRoman"/>
      <w:lvlText w:val="%1."/>
      <w:lvlJc w:val="left"/>
      <w:pPr>
        <w:ind w:left="596" w:hanging="20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FFFFFFFF">
      <w:start w:val="1"/>
      <w:numFmt w:val="lowerLetter"/>
      <w:lvlText w:val="%2)"/>
      <w:lvlJc w:val="left"/>
      <w:pPr>
        <w:ind w:left="596" w:hanging="42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FFFFFFFF">
      <w:numFmt w:val="bullet"/>
      <w:lvlText w:val="•"/>
      <w:lvlJc w:val="left"/>
      <w:pPr>
        <w:ind w:left="2493" w:hanging="425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39" w:hanging="425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386" w:hanging="425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333" w:hanging="425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279" w:hanging="425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226" w:hanging="425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173" w:hanging="425"/>
      </w:pPr>
      <w:rPr>
        <w:rFonts w:hint="default"/>
        <w:lang w:val="pt-PT" w:eastAsia="en-US" w:bidi="ar-SA"/>
      </w:rPr>
    </w:lvl>
  </w:abstractNum>
  <w:abstractNum w:abstractNumId="4" w15:restartNumberingAfterBreak="0">
    <w:nsid w:val="36535C52"/>
    <w:multiLevelType w:val="hybridMultilevel"/>
    <w:tmpl w:val="F3A0EBCE"/>
    <w:lvl w:ilvl="0" w:tplc="D5C8DB4A">
      <w:start w:val="1"/>
      <w:numFmt w:val="upperRoman"/>
      <w:lvlText w:val="%1."/>
      <w:lvlJc w:val="left"/>
      <w:pPr>
        <w:ind w:left="740" w:hanging="20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52CA6D36">
      <w:start w:val="1"/>
      <w:numFmt w:val="upperRoman"/>
      <w:lvlText w:val="%2."/>
      <w:lvlJc w:val="left"/>
      <w:pPr>
        <w:ind w:left="596" w:hanging="20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 w:tplc="0DBE9238">
      <w:numFmt w:val="bullet"/>
      <w:lvlText w:val="•"/>
      <w:lvlJc w:val="left"/>
      <w:pPr>
        <w:ind w:left="1776" w:hanging="200"/>
      </w:pPr>
      <w:rPr>
        <w:rFonts w:hint="default"/>
        <w:lang w:val="pt-PT" w:eastAsia="en-US" w:bidi="ar-SA"/>
      </w:rPr>
    </w:lvl>
    <w:lvl w:ilvl="3" w:tplc="133E9DE8">
      <w:numFmt w:val="bullet"/>
      <w:lvlText w:val="•"/>
      <w:lvlJc w:val="left"/>
      <w:pPr>
        <w:ind w:left="2812" w:hanging="200"/>
      </w:pPr>
      <w:rPr>
        <w:rFonts w:hint="default"/>
        <w:lang w:val="pt-PT" w:eastAsia="en-US" w:bidi="ar-SA"/>
      </w:rPr>
    </w:lvl>
    <w:lvl w:ilvl="4" w:tplc="5F863366">
      <w:numFmt w:val="bullet"/>
      <w:lvlText w:val="•"/>
      <w:lvlJc w:val="left"/>
      <w:pPr>
        <w:ind w:left="3848" w:hanging="200"/>
      </w:pPr>
      <w:rPr>
        <w:rFonts w:hint="default"/>
        <w:lang w:val="pt-PT" w:eastAsia="en-US" w:bidi="ar-SA"/>
      </w:rPr>
    </w:lvl>
    <w:lvl w:ilvl="5" w:tplc="315CE8E4">
      <w:numFmt w:val="bullet"/>
      <w:lvlText w:val="•"/>
      <w:lvlJc w:val="left"/>
      <w:pPr>
        <w:ind w:left="4885" w:hanging="200"/>
      </w:pPr>
      <w:rPr>
        <w:rFonts w:hint="default"/>
        <w:lang w:val="pt-PT" w:eastAsia="en-US" w:bidi="ar-SA"/>
      </w:rPr>
    </w:lvl>
    <w:lvl w:ilvl="6" w:tplc="2356E512">
      <w:numFmt w:val="bullet"/>
      <w:lvlText w:val="•"/>
      <w:lvlJc w:val="left"/>
      <w:pPr>
        <w:ind w:left="5921" w:hanging="200"/>
      </w:pPr>
      <w:rPr>
        <w:rFonts w:hint="default"/>
        <w:lang w:val="pt-PT" w:eastAsia="en-US" w:bidi="ar-SA"/>
      </w:rPr>
    </w:lvl>
    <w:lvl w:ilvl="7" w:tplc="835023EE">
      <w:numFmt w:val="bullet"/>
      <w:lvlText w:val="•"/>
      <w:lvlJc w:val="left"/>
      <w:pPr>
        <w:ind w:left="6957" w:hanging="200"/>
      </w:pPr>
      <w:rPr>
        <w:rFonts w:hint="default"/>
        <w:lang w:val="pt-PT" w:eastAsia="en-US" w:bidi="ar-SA"/>
      </w:rPr>
    </w:lvl>
    <w:lvl w:ilvl="8" w:tplc="B6BE04C4">
      <w:numFmt w:val="bullet"/>
      <w:lvlText w:val="•"/>
      <w:lvlJc w:val="left"/>
      <w:pPr>
        <w:ind w:left="7993" w:hanging="200"/>
      </w:pPr>
      <w:rPr>
        <w:rFonts w:hint="default"/>
        <w:lang w:val="pt-PT" w:eastAsia="en-US" w:bidi="ar-SA"/>
      </w:rPr>
    </w:lvl>
  </w:abstractNum>
  <w:abstractNum w:abstractNumId="5" w15:restartNumberingAfterBreak="0">
    <w:nsid w:val="380D13C5"/>
    <w:multiLevelType w:val="hybridMultilevel"/>
    <w:tmpl w:val="44329E16"/>
    <w:lvl w:ilvl="0" w:tplc="F75665DE">
      <w:start w:val="1"/>
      <w:numFmt w:val="upperRoman"/>
      <w:lvlText w:val="%1."/>
      <w:lvlJc w:val="left"/>
      <w:pPr>
        <w:ind w:left="985" w:hanging="447"/>
      </w:pPr>
      <w:rPr>
        <w:rFonts w:ascii="Arial" w:eastAsia="Arial" w:hAnsi="Arial" w:cs="Arial" w:hint="default"/>
        <w:b/>
        <w:bCs/>
        <w:color w:val="073762"/>
        <w:w w:val="10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F50E4"/>
    <w:multiLevelType w:val="hybridMultilevel"/>
    <w:tmpl w:val="B61837C4"/>
    <w:lvl w:ilvl="0" w:tplc="8D52052C">
      <w:start w:val="1"/>
      <w:numFmt w:val="decimal"/>
      <w:lvlText w:val="Art. 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230FF"/>
    <w:multiLevelType w:val="hybridMultilevel"/>
    <w:tmpl w:val="BAE69B5C"/>
    <w:lvl w:ilvl="0" w:tplc="BA028E90">
      <w:start w:val="1"/>
      <w:numFmt w:val="upperRoman"/>
      <w:lvlText w:val="%1."/>
      <w:lvlJc w:val="left"/>
      <w:pPr>
        <w:ind w:left="596" w:hanging="20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A3FA57AE">
      <w:start w:val="1"/>
      <w:numFmt w:val="lowerLetter"/>
      <w:lvlText w:val="%2)"/>
      <w:lvlJc w:val="left"/>
      <w:pPr>
        <w:ind w:left="596" w:hanging="42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1272DF4A">
      <w:numFmt w:val="bullet"/>
      <w:lvlText w:val="•"/>
      <w:lvlJc w:val="left"/>
      <w:pPr>
        <w:ind w:left="2493" w:hanging="425"/>
      </w:pPr>
      <w:rPr>
        <w:rFonts w:hint="default"/>
        <w:lang w:val="pt-PT" w:eastAsia="en-US" w:bidi="ar-SA"/>
      </w:rPr>
    </w:lvl>
    <w:lvl w:ilvl="3" w:tplc="A77CB376">
      <w:numFmt w:val="bullet"/>
      <w:lvlText w:val="•"/>
      <w:lvlJc w:val="left"/>
      <w:pPr>
        <w:ind w:left="3439" w:hanging="425"/>
      </w:pPr>
      <w:rPr>
        <w:rFonts w:hint="default"/>
        <w:lang w:val="pt-PT" w:eastAsia="en-US" w:bidi="ar-SA"/>
      </w:rPr>
    </w:lvl>
    <w:lvl w:ilvl="4" w:tplc="65A8751C">
      <w:numFmt w:val="bullet"/>
      <w:lvlText w:val="•"/>
      <w:lvlJc w:val="left"/>
      <w:pPr>
        <w:ind w:left="4386" w:hanging="425"/>
      </w:pPr>
      <w:rPr>
        <w:rFonts w:hint="default"/>
        <w:lang w:val="pt-PT" w:eastAsia="en-US" w:bidi="ar-SA"/>
      </w:rPr>
    </w:lvl>
    <w:lvl w:ilvl="5" w:tplc="3266F11C">
      <w:numFmt w:val="bullet"/>
      <w:lvlText w:val="•"/>
      <w:lvlJc w:val="left"/>
      <w:pPr>
        <w:ind w:left="5333" w:hanging="425"/>
      </w:pPr>
      <w:rPr>
        <w:rFonts w:hint="default"/>
        <w:lang w:val="pt-PT" w:eastAsia="en-US" w:bidi="ar-SA"/>
      </w:rPr>
    </w:lvl>
    <w:lvl w:ilvl="6" w:tplc="460E009A">
      <w:numFmt w:val="bullet"/>
      <w:lvlText w:val="•"/>
      <w:lvlJc w:val="left"/>
      <w:pPr>
        <w:ind w:left="6279" w:hanging="425"/>
      </w:pPr>
      <w:rPr>
        <w:rFonts w:hint="default"/>
        <w:lang w:val="pt-PT" w:eastAsia="en-US" w:bidi="ar-SA"/>
      </w:rPr>
    </w:lvl>
    <w:lvl w:ilvl="7" w:tplc="6B0E8E98">
      <w:numFmt w:val="bullet"/>
      <w:lvlText w:val="•"/>
      <w:lvlJc w:val="left"/>
      <w:pPr>
        <w:ind w:left="7226" w:hanging="425"/>
      </w:pPr>
      <w:rPr>
        <w:rFonts w:hint="default"/>
        <w:lang w:val="pt-PT" w:eastAsia="en-US" w:bidi="ar-SA"/>
      </w:rPr>
    </w:lvl>
    <w:lvl w:ilvl="8" w:tplc="CC00BA90">
      <w:numFmt w:val="bullet"/>
      <w:lvlText w:val="•"/>
      <w:lvlJc w:val="left"/>
      <w:pPr>
        <w:ind w:left="8173" w:hanging="425"/>
      </w:pPr>
      <w:rPr>
        <w:rFonts w:hint="default"/>
        <w:lang w:val="pt-PT" w:eastAsia="en-US" w:bidi="ar-SA"/>
      </w:rPr>
    </w:lvl>
  </w:abstractNum>
  <w:abstractNum w:abstractNumId="8" w15:restartNumberingAfterBreak="0">
    <w:nsid w:val="639E00F8"/>
    <w:multiLevelType w:val="hybridMultilevel"/>
    <w:tmpl w:val="CBA0435C"/>
    <w:lvl w:ilvl="0" w:tplc="B15ED896">
      <w:start w:val="10"/>
      <w:numFmt w:val="decimal"/>
      <w:lvlText w:val="Art. %1. 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86" w:hanging="360"/>
      </w:pPr>
    </w:lvl>
    <w:lvl w:ilvl="2" w:tplc="0416001B" w:tentative="1">
      <w:start w:val="1"/>
      <w:numFmt w:val="lowerRoman"/>
      <w:lvlText w:val="%3."/>
      <w:lvlJc w:val="right"/>
      <w:pPr>
        <w:ind w:left="1906" w:hanging="180"/>
      </w:pPr>
    </w:lvl>
    <w:lvl w:ilvl="3" w:tplc="0416000F" w:tentative="1">
      <w:start w:val="1"/>
      <w:numFmt w:val="decimal"/>
      <w:lvlText w:val="%4."/>
      <w:lvlJc w:val="left"/>
      <w:pPr>
        <w:ind w:left="2626" w:hanging="360"/>
      </w:pPr>
    </w:lvl>
    <w:lvl w:ilvl="4" w:tplc="04160019" w:tentative="1">
      <w:start w:val="1"/>
      <w:numFmt w:val="lowerLetter"/>
      <w:lvlText w:val="%5."/>
      <w:lvlJc w:val="left"/>
      <w:pPr>
        <w:ind w:left="3346" w:hanging="360"/>
      </w:pPr>
    </w:lvl>
    <w:lvl w:ilvl="5" w:tplc="0416001B" w:tentative="1">
      <w:start w:val="1"/>
      <w:numFmt w:val="lowerRoman"/>
      <w:lvlText w:val="%6."/>
      <w:lvlJc w:val="right"/>
      <w:pPr>
        <w:ind w:left="4066" w:hanging="180"/>
      </w:pPr>
    </w:lvl>
    <w:lvl w:ilvl="6" w:tplc="0416000F" w:tentative="1">
      <w:start w:val="1"/>
      <w:numFmt w:val="decimal"/>
      <w:lvlText w:val="%7."/>
      <w:lvlJc w:val="left"/>
      <w:pPr>
        <w:ind w:left="4786" w:hanging="360"/>
      </w:pPr>
    </w:lvl>
    <w:lvl w:ilvl="7" w:tplc="04160019" w:tentative="1">
      <w:start w:val="1"/>
      <w:numFmt w:val="lowerLetter"/>
      <w:lvlText w:val="%8."/>
      <w:lvlJc w:val="left"/>
      <w:pPr>
        <w:ind w:left="5506" w:hanging="360"/>
      </w:pPr>
    </w:lvl>
    <w:lvl w:ilvl="8" w:tplc="0416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9" w15:restartNumberingAfterBreak="0">
    <w:nsid w:val="68781742"/>
    <w:multiLevelType w:val="hybridMultilevel"/>
    <w:tmpl w:val="EF426470"/>
    <w:lvl w:ilvl="0" w:tplc="A3FA57AE">
      <w:start w:val="1"/>
      <w:numFmt w:val="lowerLetter"/>
      <w:lvlText w:val="%1)"/>
      <w:lvlJc w:val="left"/>
      <w:pPr>
        <w:ind w:left="596" w:hanging="42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104346">
    <w:abstractNumId w:val="0"/>
  </w:num>
  <w:num w:numId="2" w16cid:durableId="575555659">
    <w:abstractNumId w:val="4"/>
  </w:num>
  <w:num w:numId="3" w16cid:durableId="1584801367">
    <w:abstractNumId w:val="7"/>
  </w:num>
  <w:num w:numId="4" w16cid:durableId="185676097">
    <w:abstractNumId w:val="1"/>
  </w:num>
  <w:num w:numId="5" w16cid:durableId="1944263778">
    <w:abstractNumId w:val="2"/>
  </w:num>
  <w:num w:numId="6" w16cid:durableId="1472988689">
    <w:abstractNumId w:val="9"/>
  </w:num>
  <w:num w:numId="7" w16cid:durableId="207959766">
    <w:abstractNumId w:val="3"/>
  </w:num>
  <w:num w:numId="8" w16cid:durableId="464005910">
    <w:abstractNumId w:val="5"/>
  </w:num>
  <w:num w:numId="9" w16cid:durableId="149097349">
    <w:abstractNumId w:val="6"/>
  </w:num>
  <w:num w:numId="10" w16cid:durableId="17250587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34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08"/>
    <w:rsid w:val="00013FB8"/>
    <w:rsid w:val="000534CC"/>
    <w:rsid w:val="00071B8E"/>
    <w:rsid w:val="000915E1"/>
    <w:rsid w:val="000A61A1"/>
    <w:rsid w:val="000A6B2B"/>
    <w:rsid w:val="000C4FB3"/>
    <w:rsid w:val="00182E95"/>
    <w:rsid w:val="001A6453"/>
    <w:rsid w:val="001B7534"/>
    <w:rsid w:val="001C3247"/>
    <w:rsid w:val="002050AF"/>
    <w:rsid w:val="002475F4"/>
    <w:rsid w:val="00261C7E"/>
    <w:rsid w:val="00387661"/>
    <w:rsid w:val="003B71BB"/>
    <w:rsid w:val="00440C7F"/>
    <w:rsid w:val="004C7E27"/>
    <w:rsid w:val="004E1EEC"/>
    <w:rsid w:val="005400B8"/>
    <w:rsid w:val="00573653"/>
    <w:rsid w:val="005752E7"/>
    <w:rsid w:val="00581B08"/>
    <w:rsid w:val="005F5C21"/>
    <w:rsid w:val="006169E3"/>
    <w:rsid w:val="00620B42"/>
    <w:rsid w:val="00664B4C"/>
    <w:rsid w:val="006B7943"/>
    <w:rsid w:val="00741B1B"/>
    <w:rsid w:val="00777FD4"/>
    <w:rsid w:val="007867FA"/>
    <w:rsid w:val="007B3BB4"/>
    <w:rsid w:val="00802AF6"/>
    <w:rsid w:val="008073CA"/>
    <w:rsid w:val="008317D2"/>
    <w:rsid w:val="00993F58"/>
    <w:rsid w:val="009A01DD"/>
    <w:rsid w:val="009B275D"/>
    <w:rsid w:val="00A33748"/>
    <w:rsid w:val="00A61D07"/>
    <w:rsid w:val="00A96DD4"/>
    <w:rsid w:val="00AF5C94"/>
    <w:rsid w:val="00B35ABC"/>
    <w:rsid w:val="00C23C1F"/>
    <w:rsid w:val="00D1228D"/>
    <w:rsid w:val="00D33CE3"/>
    <w:rsid w:val="00D56EBB"/>
    <w:rsid w:val="00DC4367"/>
    <w:rsid w:val="00DC6E3A"/>
    <w:rsid w:val="00DF4C59"/>
    <w:rsid w:val="00E14B74"/>
    <w:rsid w:val="00E86490"/>
    <w:rsid w:val="00EA7DFF"/>
    <w:rsid w:val="00F35AD5"/>
    <w:rsid w:val="00F87DEC"/>
    <w:rsid w:val="00F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5D267"/>
  <w15:docId w15:val="{9AB4DC96-80C6-497B-85A9-D4F4E484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31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spacing w:before="120"/>
      <w:ind w:left="596" w:right="119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4C7E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7E2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C7E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7E27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9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9E3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98E73-84E9-4BDC-B5DE-18414725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PCRJ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Vânia Pintos</dc:creator>
  <cp:lastModifiedBy>JOÃO CYPRIANO</cp:lastModifiedBy>
  <cp:revision>3</cp:revision>
  <dcterms:created xsi:type="dcterms:W3CDTF">2023-05-10T14:12:00Z</dcterms:created>
  <dcterms:modified xsi:type="dcterms:W3CDTF">2023-05-10T14:14:00Z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2023-04-24T00:00:00Z</vt:filetime>
  </property>
</Properties>
</file>